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 w:right="0" w:firstLine="0" w:left="0"/>
        <w:jc w:val="center"/>
        <w:rPr>
          <w:rFonts w:ascii="Tinos" w:hAnsi="Tinos" w:cs="Tinos"/>
          <w:b/>
          <w:bCs/>
          <w:sz w:val="26"/>
          <w:szCs w:val="26"/>
        </w:rPr>
      </w:pPr>
      <w:r>
        <w:rPr>
          <w:rFonts w:ascii="Tinos" w:hAnsi="Tinos" w:eastAsia="Tinos" w:cs="Tinos"/>
          <w:b/>
          <w:sz w:val="26"/>
          <w:szCs w:val="26"/>
          <w:highlight w:val="none"/>
        </w:rPr>
      </w:r>
      <w:r>
        <w:rPr>
          <w:rFonts w:ascii="Tinos" w:hAnsi="Tinos" w:eastAsia="Tinos" w:cs="Tinos"/>
          <w:b/>
          <w:sz w:val="26"/>
          <w:szCs w:val="26"/>
          <w:highlight w:val="none"/>
        </w:rPr>
      </w:r>
    </w:p>
    <w:p>
      <w:pPr>
        <w:pBdr/>
        <w:spacing w:after="0" w:line="240" w:lineRule="auto"/>
        <w:ind w:right="0" w:firstLine="0" w:left="0"/>
        <w:jc w:val="center"/>
        <w:rPr>
          <w:rFonts w:ascii="Tinos" w:hAnsi="Tinos" w:eastAsia="Tinos" w:cs="Tinos"/>
          <w:b/>
          <w:bCs/>
          <w:sz w:val="26"/>
          <w:szCs w:val="26"/>
          <w:highlight w:val="none"/>
        </w:rPr>
      </w:pPr>
      <w:r>
        <w:rPr>
          <w:rFonts w:ascii="Tinos" w:hAnsi="Tinos" w:eastAsia="Tinos" w:cs="Tinos"/>
          <w:b/>
          <w:sz w:val="26"/>
          <w:szCs w:val="26"/>
          <w:highlight w:val="none"/>
        </w:rPr>
      </w:r>
      <w:r>
        <w:rPr>
          <w:rFonts w:ascii="Tinos" w:hAnsi="Tinos" w:eastAsia="Tinos" w:cs="Tinos"/>
          <w:b/>
          <w:sz w:val="26"/>
          <w:szCs w:val="26"/>
          <w:highlight w:val="none"/>
        </w:rPr>
      </w:r>
    </w:p>
    <w:p>
      <w:pPr>
        <w:pBdr/>
        <w:spacing w:after="0" w:line="240" w:lineRule="auto"/>
        <w:ind w:right="0" w:firstLine="0" w:left="0"/>
        <w:jc w:val="center"/>
        <w:rPr>
          <w:rFonts w:ascii="Tinos" w:hAnsi="Tinos" w:eastAsia="Tinos" w:cs="Tinos"/>
          <w:b/>
          <w:bCs/>
          <w:sz w:val="26"/>
          <w:szCs w:val="26"/>
          <w:highlight w:val="none"/>
        </w:rPr>
      </w:pPr>
      <w:r>
        <w:rPr>
          <w:rFonts w:ascii="Tinos" w:hAnsi="Tinos" w:eastAsia="Tinos" w:cs="Tinos"/>
          <w:b/>
          <w:sz w:val="26"/>
          <w:szCs w:val="26"/>
        </w:rPr>
        <w:t xml:space="preserve">П Р О Т О К О Л    № 1</w:t>
      </w:r>
      <w:r>
        <w:rPr>
          <w:rFonts w:ascii="Tinos" w:hAnsi="Tinos" w:cs="Tinos"/>
          <w:b/>
          <w:sz w:val="26"/>
          <w:szCs w:val="26"/>
        </w:rPr>
      </w:r>
      <w:r>
        <w:rPr>
          <w:rFonts w:ascii="Tinos" w:hAnsi="Tinos" w:cs="Tinos"/>
          <w:b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center"/>
        <w:rPr>
          <w:rFonts w:ascii="Tinos" w:hAnsi="Tinos" w:cs="Tinos"/>
          <w:b/>
          <w:sz w:val="26"/>
          <w:szCs w:val="26"/>
        </w:rPr>
      </w:pPr>
      <w:r>
        <w:rPr>
          <w:rFonts w:ascii="Tinos" w:hAnsi="Tinos" w:eastAsia="Tinos" w:cs="Tinos"/>
          <w:b/>
          <w:sz w:val="26"/>
          <w:szCs w:val="26"/>
        </w:rPr>
      </w:r>
      <w:r>
        <w:rPr>
          <w:rFonts w:ascii="Tinos" w:hAnsi="Tinos" w:cs="Tinos"/>
          <w:b/>
          <w:sz w:val="26"/>
          <w:szCs w:val="26"/>
        </w:rPr>
      </w:r>
      <w:r>
        <w:rPr>
          <w:rFonts w:ascii="Tinos" w:hAnsi="Tinos" w:cs="Tinos"/>
          <w:b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center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Собрания по отчету Совета и исполнительного комитета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center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Нижнеуратьминского сельского поселения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b/>
          <w:sz w:val="24"/>
          <w:szCs w:val="24"/>
          <w:u w:val="single"/>
        </w:rPr>
      </w:pPr>
      <w:r>
        <w:rPr>
          <w:rFonts w:ascii="Tinos" w:hAnsi="Tinos" w:eastAsia="Tinos" w:cs="Tinos"/>
          <w:sz w:val="24"/>
          <w:szCs w:val="24"/>
        </w:rPr>
        <w:t xml:space="preserve">Дата </w:t>
      </w:r>
      <w:r>
        <w:rPr>
          <w:rFonts w:ascii="Tinos" w:hAnsi="Tinos" w:eastAsia="Tinos" w:cs="Tinos"/>
          <w:sz w:val="24"/>
          <w:szCs w:val="24"/>
        </w:rPr>
        <w:t xml:space="preserve">проведения  </w:t>
      </w:r>
      <w:r>
        <w:rPr>
          <w:rFonts w:ascii="Tinos" w:hAnsi="Tinos" w:eastAsia="Tinos" w:cs="Tinos"/>
          <w:b/>
          <w:sz w:val="24"/>
          <w:szCs w:val="24"/>
        </w:rPr>
        <w:t xml:space="preserve">1</w:t>
      </w:r>
      <w:r>
        <w:rPr>
          <w:rFonts w:ascii="Tinos" w:hAnsi="Tinos" w:eastAsia="Tinos" w:cs="Tinos"/>
          <w:b/>
          <w:sz w:val="24"/>
          <w:szCs w:val="24"/>
          <w:u w:val="single"/>
        </w:rPr>
        <w:t xml:space="preserve">4 </w:t>
      </w:r>
      <w:r>
        <w:rPr>
          <w:rFonts w:ascii="Tinos" w:hAnsi="Tinos" w:eastAsia="Tinos" w:cs="Tinos"/>
          <w:b/>
          <w:sz w:val="24"/>
          <w:szCs w:val="24"/>
          <w:u w:val="single"/>
        </w:rPr>
        <w:t xml:space="preserve">февраля 202</w:t>
      </w:r>
      <w:r>
        <w:rPr>
          <w:rFonts w:ascii="Tinos" w:hAnsi="Tinos" w:eastAsia="Tinos" w:cs="Tinos"/>
          <w:b/>
          <w:sz w:val="24"/>
          <w:szCs w:val="24"/>
          <w:u w:val="single"/>
        </w:rPr>
        <w:t xml:space="preserve">5 год</w:t>
      </w:r>
      <w:r>
        <w:rPr>
          <w:rFonts w:ascii="Tinos" w:hAnsi="Tinos" w:cs="Tinos"/>
          <w:b/>
          <w:sz w:val="24"/>
          <w:szCs w:val="24"/>
          <w:u w:val="single"/>
        </w:rPr>
      </w:r>
      <w:r>
        <w:rPr>
          <w:rFonts w:ascii="Tinos" w:hAnsi="Tinos" w:cs="Tinos"/>
          <w:b/>
          <w:sz w:val="24"/>
          <w:szCs w:val="24"/>
          <w:u w:val="single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Место проведения</w:t>
      </w:r>
      <w:r>
        <w:rPr>
          <w:rFonts w:ascii="Tinos" w:hAnsi="Tinos" w:eastAsia="Tinos" w:cs="Tinos"/>
          <w:sz w:val="24"/>
          <w:szCs w:val="24"/>
        </w:rPr>
        <w:t xml:space="preserve">: </w:t>
      </w:r>
      <w:r>
        <w:rPr>
          <w:rFonts w:ascii="Tinos" w:hAnsi="Tinos" w:cs="Tinos"/>
          <w:sz w:val="24"/>
          <w:szCs w:val="24"/>
        </w:rPr>
        <w:t xml:space="preserve">Нижнеуратьминский СДК</w:t>
      </w:r>
      <w:r>
        <w:rPr>
          <w:rFonts w:ascii="Tinos" w:hAnsi="Tinos" w:cs="Tinos"/>
          <w:sz w:val="24"/>
          <w:szCs w:val="24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Присутствуют </w:t>
      </w:r>
      <w:r>
        <w:rPr>
          <w:rFonts w:ascii="Tinos" w:hAnsi="Tinos" w:eastAsia="Tinos" w:cs="Tinos"/>
          <w:b/>
          <w:sz w:val="24"/>
          <w:szCs w:val="24"/>
          <w:u w:val="none"/>
        </w:rPr>
        <w:t xml:space="preserve">:</w:t>
      </w:r>
      <w:r>
        <w:rPr>
          <w:rFonts w:ascii="Tinos" w:hAnsi="Tinos" w:eastAsia="Tinos" w:cs="Tinos"/>
          <w:b/>
          <w:sz w:val="24"/>
          <w:szCs w:val="24"/>
          <w:u w:val="none"/>
        </w:rPr>
        <w:t xml:space="preserve"> </w:t>
      </w:r>
      <w:r>
        <w:rPr>
          <w:rFonts w:ascii="Tinos" w:hAnsi="Tinos" w:eastAsia="Tinos" w:cs="Tinos"/>
          <w:b/>
          <w:sz w:val="24"/>
          <w:szCs w:val="24"/>
          <w:u w:val="single"/>
        </w:rPr>
        <w:t xml:space="preserve"> 1</w:t>
      </w:r>
      <w:r>
        <w:rPr>
          <w:rFonts w:ascii="Tinos" w:hAnsi="Tinos" w:eastAsia="Tinos" w:cs="Tinos"/>
          <w:b/>
          <w:sz w:val="24"/>
          <w:szCs w:val="24"/>
          <w:u w:val="single"/>
        </w:rPr>
        <w:t xml:space="preserve">20 человек</w:t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                                                 Уважаемые жители поселения!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       Сегодня мы проводим собрание по отчету о деятельности Совета и Исполнительного комитета Нижнеуратьминского сельского поселения.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ab/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В работе собрания принимают участие: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eastAsia="Tinos" w:cs="Tinos"/>
          <w:sz w:val="26"/>
          <w:szCs w:val="26"/>
        </w:rPr>
        <w:t xml:space="preserve">1.</w:t>
      </w:r>
      <w:r>
        <w:rPr>
          <w:rFonts w:ascii="Tinos" w:hAnsi="Tinos" w:eastAsia="Tinos" w:cs="Tinos"/>
          <w:sz w:val="26"/>
          <w:szCs w:val="26"/>
        </w:rPr>
        <w:t xml:space="preserve"> Гарифуллин Айрат Рафаэлевич</w:t>
      </w:r>
      <w:r>
        <w:rPr>
          <w:rFonts w:ascii="Tinos" w:hAnsi="Tinos" w:eastAsia="Tinos" w:cs="Tinos"/>
          <w:sz w:val="26"/>
          <w:szCs w:val="26"/>
        </w:rPr>
        <w:t xml:space="preserve">- Глава Нижнеуратьминского СП НМР РТ</w:t>
      </w:r>
      <w:r>
        <w:rPr>
          <w:rFonts w:ascii="Tinos" w:hAnsi="Tinos" w:cs="Tinos"/>
          <w:sz w:val="26"/>
          <w:szCs w:val="26"/>
        </w:rPr>
        <w:t xml:space="preserve">.</w:t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pBdr/>
        <w:spacing w:after="0" w:line="240" w:lineRule="auto"/>
        <w:ind w:right="0" w:firstLine="0" w:left="0"/>
        <w:jc w:val="left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  <w:t xml:space="preserve">2.Мухаметьянов Ильназ Ильдарович- Первый заместитель руководителя исполнительного комитета Нижнекамского муниципального района</w:t>
      </w:r>
      <w:r>
        <w:rPr>
          <w:rFonts w:ascii="Tinos" w:hAnsi="Tinos" w:cs="Tinos"/>
          <w:sz w:val="26"/>
          <w:szCs w:val="26"/>
          <w:highlight w:val="none"/>
        </w:rPr>
        <w:t xml:space="preserve">.</w:t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  <w:highlight w:val="none"/>
        </w:rPr>
        <w:t xml:space="preserve">3.Миннахметов Анас Ахатович-депутат Совета Нижнеуратьминского муниципального района НМР РТ.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4. </w:t>
      </w:r>
      <w:r>
        <w:rPr>
          <w:rFonts w:ascii="Tinos" w:hAnsi="Tinos" w:eastAsia="Tinos" w:cs="Tinos"/>
          <w:sz w:val="26"/>
          <w:szCs w:val="26"/>
        </w:rPr>
        <w:t xml:space="preserve">Руководители управлений и отделов Нижнекамского муниципального района.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Style w:val="902"/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Для ведения протокола собрания предлагается: 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         – </w:t>
      </w:r>
      <w:r>
        <w:rPr>
          <w:rFonts w:ascii="Tinos" w:hAnsi="Tinos" w:eastAsia="Tinos" w:cs="Tinos"/>
          <w:sz w:val="26"/>
          <w:szCs w:val="26"/>
        </w:rPr>
        <w:t xml:space="preserve">Хабибрахманова Василя Харисовна</w:t>
      </w:r>
      <w:r>
        <w:rPr>
          <w:rFonts w:ascii="Tinos" w:hAnsi="Tinos" w:eastAsia="Tinos" w:cs="Tinos"/>
          <w:b/>
          <w:sz w:val="26"/>
          <w:szCs w:val="26"/>
        </w:rPr>
        <w:t xml:space="preserve"> </w:t>
      </w:r>
      <w:r>
        <w:rPr>
          <w:rFonts w:ascii="Tinos" w:hAnsi="Tinos" w:eastAsia="Tinos" w:cs="Tinos"/>
          <w:sz w:val="26"/>
          <w:szCs w:val="26"/>
        </w:rPr>
        <w:t xml:space="preserve"> – секретарь Исполнительного комитета Нижнеуратьминского сельского поселения.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ab/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Уважаемые жители!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Bdr/>
        <w:spacing w:after="0" w:line="240" w:lineRule="auto"/>
        <w:ind w:right="0" w:firstLine="0" w:left="0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b/>
          <w:bCs/>
          <w:sz w:val="26"/>
          <w:szCs w:val="26"/>
        </w:rPr>
      </w:pPr>
      <w:r>
        <w:rPr>
          <w:rFonts w:ascii="Tinos" w:hAnsi="Tinos" w:eastAsia="Tinos" w:cs="Tinos"/>
          <w:b/>
          <w:bCs/>
          <w:sz w:val="26"/>
          <w:szCs w:val="26"/>
        </w:rPr>
        <w:t xml:space="preserve">Предлагается следующая повестка дня:</w:t>
      </w:r>
      <w:r>
        <w:rPr>
          <w:rFonts w:ascii="Tinos" w:hAnsi="Tinos" w:cs="Tinos"/>
          <w:b/>
          <w:bCs/>
          <w:sz w:val="26"/>
          <w:szCs w:val="26"/>
        </w:rPr>
      </w:r>
      <w:r>
        <w:rPr>
          <w:rFonts w:ascii="Tinos" w:hAnsi="Tinos" w:cs="Tinos"/>
          <w:b/>
          <w:bCs/>
          <w:sz w:val="26"/>
          <w:szCs w:val="26"/>
        </w:rPr>
      </w:r>
    </w:p>
    <w:p>
      <w:pPr>
        <w:pBdr/>
        <w:tabs>
          <w:tab w:val="left" w:leader="none" w:pos="283"/>
        </w:tabs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1. Отчет о деятельности Совета и Исполнительного комитета Нижнеуратьминского </w:t>
      </w:r>
      <w:r>
        <w:rPr>
          <w:rFonts w:ascii="Tinos" w:hAnsi="Tinos" w:eastAsia="Tinos" w:cs="Tinos"/>
          <w:sz w:val="26"/>
          <w:szCs w:val="26"/>
        </w:rPr>
        <w:t xml:space="preserve">сельского поселения за 202</w:t>
      </w:r>
      <w:r>
        <w:rPr>
          <w:rFonts w:ascii="Tinos" w:hAnsi="Tinos" w:eastAsia="Tinos" w:cs="Tinos"/>
          <w:sz w:val="26"/>
          <w:szCs w:val="26"/>
        </w:rPr>
        <w:t xml:space="preserve">4 год.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tabs>
          <w:tab w:val="left" w:leader="none" w:pos="283"/>
        </w:tabs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eastAsia="Tinos" w:cs="Tinos"/>
          <w:bCs/>
          <w:sz w:val="26"/>
          <w:szCs w:val="26"/>
        </w:rPr>
        <w:t xml:space="preserve">2. </w:t>
      </w:r>
      <w:r>
        <w:rPr>
          <w:rFonts w:ascii="Tinos" w:hAnsi="Tinos" w:eastAsia="Tinos" w:cs="Tinos"/>
          <w:bCs/>
          <w:sz w:val="26"/>
          <w:szCs w:val="26"/>
        </w:rPr>
        <w:t xml:space="preserve">Выступление Инспектора по пропаганде безопасности дорожного движения отдела ГИБДД  – Фархутдиновой Л.Д.</w:t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pBdr/>
        <w:tabs>
          <w:tab w:val="left" w:leader="none" w:pos="283"/>
        </w:tabs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bCs/>
          <w:sz w:val="26"/>
          <w:szCs w:val="26"/>
          <w:highlight w:val="none"/>
        </w:rPr>
        <w:t xml:space="preserve">3. </w:t>
      </w:r>
      <w:r>
        <w:rPr>
          <w:rFonts w:ascii="Tinos" w:hAnsi="Tinos" w:eastAsia="Tinos" w:cs="Tinos"/>
          <w:bCs/>
          <w:sz w:val="26"/>
          <w:szCs w:val="26"/>
          <w:highlight w:val="none"/>
        </w:rPr>
        <w:t xml:space="preserve">Выступление начальника отдела участковых уполномоченных полиции и по делам несовершеннолетних ОП «Камскополянский» – Багина И.В.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tabs>
          <w:tab w:val="left" w:leader="none" w:pos="283"/>
        </w:tabs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4. Разное</w:t>
      </w:r>
      <w:r>
        <w:rPr>
          <w:rFonts w:ascii="Tinos" w:hAnsi="Tinos" w:cs="Tinos"/>
          <w:sz w:val="26"/>
          <w:szCs w:val="26"/>
        </w:rPr>
        <w:t xml:space="preserve">.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Какие будут вопросы по повестке дня? Кто за предложенную повестку дня, прошу голосовать.</w:t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</w:rPr>
        <w:t xml:space="preserve">Кто за?          Против?       Воздержался?</w:t>
      </w: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Нам необходимо утвердить регламент работы.</w:t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Докладчику предоставить     20 минут</w:t>
      </w:r>
      <w:r>
        <w:rPr>
          <w:rFonts w:ascii="Tinos" w:hAnsi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Для выступлений                   5-7 минут</w:t>
      </w:r>
      <w:r>
        <w:rPr>
          <w:rFonts w:ascii="Tinos" w:hAnsi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Работу завершить в течение 1,5 часов</w:t>
      </w:r>
      <w:r>
        <w:rPr>
          <w:rFonts w:ascii="Tinos" w:hAnsi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Кто за предложенный регламент работы, прошу голосовать.</w:t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Bdr/>
        <w:spacing w:after="0" w:line="360" w:lineRule="auto"/>
        <w:ind w:right="0" w:firstLine="0" w:left="0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Кто за?              Против?        Воздержался?</w:t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98"/>
        <w:pBdr/>
        <w:spacing/>
        <w:ind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начале схода ветеранам тыла были вручены медали 80 -летия Победы в ВОВ.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right="0" w:firstLine="0" w:left="0"/>
        <w:jc w:val="center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pBdr/>
        <w:spacing w:after="0" w:line="360" w:lineRule="auto"/>
        <w:ind w:right="0" w:firstLine="0" w:left="0"/>
        <w:jc w:val="center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</w:rPr>
        <w:t xml:space="preserve">Уважаемые жители!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b/>
          <w:sz w:val="26"/>
          <w:szCs w:val="26"/>
        </w:rPr>
      </w:pPr>
      <w:r>
        <w:rPr>
          <w:rFonts w:ascii="Tinos" w:hAnsi="Tinos" w:eastAsia="Tinos" w:cs="Tinos"/>
          <w:sz w:val="28"/>
          <w:szCs w:val="28"/>
        </w:rPr>
        <w:t xml:space="preserve">       </w:t>
      </w:r>
      <w:r>
        <w:rPr>
          <w:rFonts w:ascii="Tinos" w:hAnsi="Tinos" w:eastAsia="Tinos" w:cs="Tinos"/>
          <w:b/>
          <w:sz w:val="26"/>
          <w:szCs w:val="26"/>
        </w:rPr>
        <w:t xml:space="preserve">Предлагаю вопросы задавать в письменном виде, указав ваши данные, чтобы мы могли изучить ваши вопросы и дать на них исчерпывающий ответ.</w:t>
      </w:r>
      <w:r>
        <w:rPr>
          <w:rFonts w:ascii="Tinos" w:hAnsi="Tinos" w:cs="Tinos"/>
          <w:b/>
          <w:sz w:val="26"/>
          <w:szCs w:val="26"/>
        </w:rPr>
      </w:r>
      <w:r>
        <w:rPr>
          <w:rFonts w:ascii="Tinos" w:hAnsi="Tinos" w:cs="Tinos"/>
          <w:b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i/>
          <w:iCs/>
          <w:sz w:val="26"/>
          <w:szCs w:val="26"/>
          <w:highlight w:val="none"/>
        </w:rPr>
      </w:pPr>
      <w:r>
        <w:rPr>
          <w:rFonts w:ascii="Tinos" w:hAnsi="Tinos" w:eastAsia="Tinos" w:cs="Tinos"/>
          <w:i/>
          <w:iCs/>
          <w:sz w:val="26"/>
          <w:szCs w:val="26"/>
        </w:rPr>
        <w:t xml:space="preserve">Слово для доклада о деятельности Совета и исполнительного комитета Нижнеуратьминского  сельского поселения за 202</w:t>
      </w:r>
      <w:r>
        <w:rPr>
          <w:rFonts w:ascii="Tinos" w:hAnsi="Tinos" w:eastAsia="Tinos" w:cs="Tinos"/>
          <w:i/>
          <w:iCs/>
          <w:sz w:val="26"/>
          <w:szCs w:val="26"/>
        </w:rPr>
        <w:t xml:space="preserve">4 год предоставляется главе поселения </w:t>
      </w:r>
      <w:r>
        <w:rPr>
          <w:rFonts w:ascii="Tinos" w:hAnsi="Tinos" w:eastAsia="Tinos" w:cs="Tinos"/>
          <w:i/>
          <w:iCs/>
          <w:sz w:val="26"/>
          <w:szCs w:val="26"/>
        </w:rPr>
        <w:t xml:space="preserve">Гарифуллину А.Р.</w:t>
      </w:r>
      <w:r>
        <w:rPr>
          <w:rFonts w:ascii="Tinos" w:hAnsi="Tinos" w:cs="Tinos"/>
          <w:i/>
          <w:iCs/>
          <w:sz w:val="26"/>
          <w:szCs w:val="26"/>
          <w:highlight w:val="none"/>
        </w:rPr>
      </w:r>
      <w:r>
        <w:rPr>
          <w:rFonts w:ascii="Tinos" w:hAnsi="Tinos" w:cs="Tinos"/>
          <w:i/>
          <w:iCs/>
          <w:sz w:val="26"/>
          <w:szCs w:val="26"/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bCs/>
          <w:i/>
          <w:sz w:val="26"/>
          <w:szCs w:val="26"/>
        </w:rPr>
      </w:pPr>
      <w:r>
        <w:rPr>
          <w:rFonts w:ascii="Tinos" w:hAnsi="Tinos" w:cs="Tinos"/>
          <w:i/>
          <w:iCs/>
          <w:sz w:val="26"/>
          <w:szCs w:val="26"/>
          <w:highlight w:val="none"/>
        </w:rPr>
      </w:r>
      <w:r>
        <w:rPr>
          <w:rFonts w:ascii="Tinos" w:hAnsi="Tinos" w:cs="Tinos"/>
          <w:bCs/>
          <w:i/>
          <w:sz w:val="26"/>
          <w:szCs w:val="26"/>
        </w:rPr>
      </w:r>
      <w:r>
        <w:rPr>
          <w:rFonts w:ascii="Tinos" w:hAnsi="Tinos" w:cs="Tinos"/>
          <w:bCs/>
          <w:i/>
          <w:sz w:val="26"/>
          <w:szCs w:val="26"/>
        </w:rPr>
      </w:r>
    </w:p>
    <w:p>
      <w:pPr>
        <w:pStyle w:val="898"/>
        <w:pBdr/>
        <w:spacing/>
        <w:ind/>
        <w:rPr>
          <w:rFonts w:ascii="Tinos" w:hAnsi="Tinos" w:eastAsia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      Гарифуллин А.Р. </w:t>
      </w:r>
      <w:r>
        <w:rPr>
          <w:rFonts w:ascii="Tinos" w:hAnsi="Tinos" w:eastAsia="Tinos" w:cs="Tinos"/>
          <w:sz w:val="26"/>
          <w:szCs w:val="26"/>
        </w:rPr>
        <w:t xml:space="preserve">ознакомил присутствующих о деятельности Совета и Исполнительного комитета за 202</w:t>
      </w:r>
      <w:r>
        <w:rPr>
          <w:rFonts w:ascii="Tinos" w:hAnsi="Tinos" w:eastAsia="Tinos" w:cs="Tinos"/>
          <w:sz w:val="26"/>
          <w:szCs w:val="26"/>
        </w:rPr>
        <w:t xml:space="preserve">4 год. </w:t>
      </w:r>
      <w:r>
        <w:rPr>
          <w:rFonts w:ascii="Tinos" w:hAnsi="Tinos" w:eastAsia="Tinos" w:cs="Tinos"/>
          <w:sz w:val="26"/>
          <w:szCs w:val="26"/>
        </w:rPr>
        <w:t xml:space="preserve">В своем докладе он отразил работу администрации по исполнению </w:t>
      </w:r>
      <w:r>
        <w:rPr>
          <w:rFonts w:ascii="Tinos" w:hAnsi="Tinos" w:eastAsia="Tinos" w:cs="Tinos"/>
          <w:sz w:val="26"/>
          <w:szCs w:val="26"/>
        </w:rPr>
        <w:t xml:space="preserve">вопросов местного значения, в части бюджета поселения, сельскохозяйственное</w:t>
      </w:r>
      <w:r>
        <w:rPr>
          <w:rFonts w:ascii="Tinos" w:hAnsi="Tinos" w:eastAsia="Tinos" w:cs="Tinos"/>
          <w:sz w:val="26"/>
          <w:szCs w:val="26"/>
        </w:rPr>
        <w:t xml:space="preserve"> </w:t>
      </w:r>
      <w:r>
        <w:rPr>
          <w:rFonts w:ascii="Tinos" w:hAnsi="Tinos" w:eastAsia="Tinos" w:cs="Tinos"/>
          <w:sz w:val="26"/>
          <w:szCs w:val="26"/>
        </w:rPr>
        <w:t xml:space="preserve">производство, благоустройство и развитие территории поселения</w:t>
      </w:r>
      <w:r>
        <w:rPr>
          <w:rFonts w:ascii="Tinos" w:hAnsi="Tinos" w:eastAsia="Tinos" w:cs="Tinos"/>
          <w:sz w:val="26"/>
          <w:szCs w:val="26"/>
        </w:rPr>
        <w:t xml:space="preserve">. Подвел итоги работы исполнительного комитета за 202</w:t>
      </w:r>
      <w:r>
        <w:rPr>
          <w:rFonts w:ascii="Tinos" w:hAnsi="Tinos" w:eastAsia="Tinos" w:cs="Tinos"/>
          <w:sz w:val="26"/>
          <w:szCs w:val="26"/>
        </w:rPr>
        <w:t xml:space="preserve">4 год</w:t>
      </w:r>
      <w:r>
        <w:rPr>
          <w:rFonts w:ascii="Tinos" w:hAnsi="Tinos" w:eastAsia="Tinos" w:cs="Tinos"/>
          <w:sz w:val="26"/>
          <w:szCs w:val="26"/>
        </w:rPr>
        <w:t xml:space="preserve"> по самообложению. </w:t>
      </w:r>
      <w:r>
        <w:rPr>
          <w:rFonts w:ascii="Tinos" w:hAnsi="Tinos" w:eastAsia="Tinos" w:cs="Tinos"/>
          <w:sz w:val="26"/>
          <w:szCs w:val="26"/>
        </w:rPr>
        <w:t xml:space="preserve">Поблагодарил жителей населения за активное участие в сходе граждан по </w:t>
      </w:r>
      <w:r>
        <w:rPr>
          <w:rFonts w:ascii="Tinos" w:hAnsi="Tinos" w:eastAsia="Tinos" w:cs="Tinos"/>
          <w:sz w:val="26"/>
          <w:szCs w:val="26"/>
        </w:rPr>
        <w:t xml:space="preserve">самообложению</w:t>
      </w:r>
      <w:r>
        <w:rPr>
          <w:rFonts w:ascii="Tinos" w:hAnsi="Tinos" w:eastAsia="Tinos" w:cs="Tinos"/>
          <w:sz w:val="26"/>
          <w:szCs w:val="26"/>
        </w:rPr>
        <w:t xml:space="preserve">, т</w:t>
      </w:r>
      <w:r>
        <w:rPr>
          <w:rFonts w:ascii="Tinos" w:hAnsi="Tinos" w:eastAsia="Tinos" w:cs="Tinos"/>
          <w:sz w:val="26"/>
          <w:szCs w:val="26"/>
        </w:rPr>
        <w:t xml:space="preserve">ак же напомнил жителям об оплате.</w:t>
      </w:r>
      <w:r>
        <w:rPr>
          <w:rFonts w:ascii="Tinos" w:hAnsi="Tinos" w:eastAsia="Tinos" w:cs="Tinos"/>
          <w:sz w:val="26"/>
          <w:szCs w:val="26"/>
        </w:rPr>
        <w:t xml:space="preserve"> П</w:t>
      </w:r>
      <w:r>
        <w:rPr>
          <w:rFonts w:ascii="Tinos" w:hAnsi="Tinos" w:eastAsia="Tinos" w:cs="Tinos"/>
          <w:sz w:val="26"/>
          <w:szCs w:val="26"/>
        </w:rPr>
        <w:t xml:space="preserve">рограмма по </w:t>
      </w:r>
      <w:r>
        <w:rPr>
          <w:rFonts w:ascii="Tinos" w:hAnsi="Tinos" w:eastAsia="Tinos" w:cs="Tinos"/>
          <w:sz w:val="26"/>
          <w:szCs w:val="26"/>
        </w:rPr>
        <w:t xml:space="preserve">самообложению</w:t>
      </w:r>
      <w:r>
        <w:rPr>
          <w:rFonts w:ascii="Tinos" w:hAnsi="Tinos" w:eastAsia="Tinos" w:cs="Tinos"/>
          <w:sz w:val="26"/>
          <w:szCs w:val="26"/>
        </w:rPr>
        <w:t xml:space="preserve"> в поселении должна активироваться и работы по выполнению этих работ должны выполнятся качественно и в срок. Сбор с</w:t>
      </w:r>
      <w:r>
        <w:rPr>
          <w:rFonts w:ascii="Tinos" w:hAnsi="Tinos" w:eastAsia="Tinos" w:cs="Tinos"/>
          <w:sz w:val="26"/>
          <w:szCs w:val="26"/>
        </w:rPr>
        <w:t xml:space="preserve">редств завершиться 31 марта 202</w:t>
      </w:r>
      <w:r>
        <w:rPr>
          <w:rFonts w:ascii="Tinos" w:hAnsi="Tinos" w:eastAsia="Tinos" w:cs="Tinos"/>
          <w:sz w:val="26"/>
          <w:szCs w:val="26"/>
        </w:rPr>
        <w:t xml:space="preserve">5 года и работы должны выполнятся до 1 ноября 202</w:t>
      </w:r>
      <w:r>
        <w:rPr>
          <w:rFonts w:ascii="Tinos" w:hAnsi="Tinos" w:eastAsia="Tinos" w:cs="Tinos"/>
          <w:sz w:val="26"/>
          <w:szCs w:val="26"/>
        </w:rPr>
        <w:t xml:space="preserve">5 года.</w:t>
      </w:r>
      <w:r>
        <w:rPr>
          <w:rFonts w:ascii="Tinos" w:hAnsi="Tinos" w:eastAsia="Tinos" w:cs="Tinos"/>
          <w:sz w:val="26"/>
          <w:szCs w:val="26"/>
        </w:rPr>
        <w:t xml:space="preserve"> </w:t>
      </w:r>
      <w:r>
        <w:rPr>
          <w:rFonts w:ascii="Tinos" w:hAnsi="Tinos" w:eastAsia="Tinos" w:cs="Tinos"/>
          <w:sz w:val="26"/>
          <w:szCs w:val="26"/>
        </w:rPr>
        <w:t xml:space="preserve">Ознакомил присутствующих планами на 2025 год. </w:t>
      </w: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eastAsia="Tinos" w:cs="Tinos"/>
          <w:sz w:val="26"/>
          <w:szCs w:val="26"/>
        </w:rPr>
      </w:r>
    </w:p>
    <w:p>
      <w:pPr>
        <w:pStyle w:val="89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год был непростым. Мы живём в условиях спецоперации на Украине. Проводилась работа в рамках  спецоперации  по привлечению на военную службу  контрактников, добровол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ьцев и  частичной мобилизации.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защите родины  в зоне СВО находятся более 14 земляков с.Нижняя Уратьма.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Выпускники основной МБОУ «Нижнеуратьминская СОШ» НМР РТ - 4 человек: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98"/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Фахрутдинов Р.А., Шестаков В.В., Абулаесов Р.З.,Хунафин З.З.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9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 сожалению военные действия сопряжены с потерями: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Газизуллин Ринат Робертович погиб в СВО.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Почтили  минутой молчания  память погибшим в СВО.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Особенное внимание  уделяется сегодня поддержке семей погибших воинов.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98"/>
        <w:pBdr/>
        <w:tabs>
          <w:tab w:val="left" w:leader="none" w:pos="8021"/>
        </w:tabs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Депутат с.Нижняя Уратьма  Миннахметов Анас Ахатович ,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представитель СМП Нефтегаз Воропаева Татьяна Васильевна по праздникам встречаются с родителями, детьми  солдат СВО, поздравляют с предстоящими праздниками  и вручают подарочные пакеты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9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Также организована оказание гуманитарной помощи для СВО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 Летом собрали и высушили ароматную душицу,мяту,чабрец,которые напомнят бойцам о тепле дома.Помимо сбора душистых трав ,жители Нижней Уратьмы для защитников нашей Родины пл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етут маскировочные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сети, делают сухой душ, вяжут банные веники, заготавливают различные соленья , делают чак-чак, домашнюю лапшу, собирают мед, который бережно расфасовывается в пол-литровые контейнеры- все эти подарки,наполненные ароматом родного дома,отправляются на фронт.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своем выступлении Гарифуллин А.Р.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ознакомил присутствующих со статистикой за 2024 год по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пожар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ам на территории Нижнеуратьминского сельского поселения.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Уделил особое внимание вопросу противопожарной безопасности:</w:t>
      </w: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898"/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-Вопросы противопожарной безопасности является наиболее актуальными, так как с угрозой жизни и имущества населения.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этом году зарегистрировано 2 бытовых пожара. </w:t>
      </w:r>
      <w:r>
        <w:rPr>
          <w:rFonts w:ascii="Times New Roman" w:hAnsi="Times New Roman" w:cs="Times New Roman"/>
          <w:sz w:val="27"/>
          <w:szCs w:val="27"/>
        </w:rPr>
        <w:t xml:space="preserve">Проведена определенная работа  и передано безвозмездно из ТАИФ-НК еще одна</w:t>
      </w:r>
      <w:r>
        <w:rPr>
          <w:rFonts w:ascii="Times New Roman" w:hAnsi="Times New Roman" w:cs="Times New Roman"/>
          <w:sz w:val="27"/>
          <w:szCs w:val="27"/>
        </w:rPr>
        <w:t xml:space="preserve"> единица противопожарной техники на базе КамАЗ АЦ-60. Для этой техники оборудован дополнительно теплый бокс с большими воротами. Теперь ДПК поселения располагает двумя автомобилями КамАЗ АЦ-60 в исправном  и комплектованном ПТВ состоянии готовыми к выезду.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проведена ревизия всех существующих источников водоснабжения, а также гидрантов, огромная просьба к населению относиться к противопожарной безопасности своих территорий и домохозяйств более серьезно. Тем граж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данам кому не были установлены АДПИ, рекомендуем приобрести и установить так как действенность и эффективность этих оповещателей очень высокая. </w:t>
      </w:r>
      <w:r>
        <w:rPr>
          <w:rFonts w:ascii="Tinos" w:hAnsi="Tinos" w:eastAsia="Tinos" w:cs="Tinos"/>
          <w:sz w:val="26"/>
          <w:szCs w:val="26"/>
        </w:rPr>
        <w:t xml:space="preserve">   Также</w:t>
      </w:r>
      <w:r>
        <w:rPr>
          <w:rFonts w:ascii="Tinos" w:hAnsi="Tinos" w:eastAsia="Tinos" w:cs="Tinos"/>
          <w:sz w:val="26"/>
          <w:szCs w:val="26"/>
        </w:rPr>
        <w:t xml:space="preserve"> </w:t>
      </w:r>
      <w:r>
        <w:rPr>
          <w:rFonts w:ascii="Tinos" w:hAnsi="Tinos" w:eastAsia="Tinos" w:cs="Tinos"/>
          <w:sz w:val="26"/>
          <w:szCs w:val="26"/>
        </w:rPr>
        <w:t xml:space="preserve">рассказал о том, как следует вести себя в быту, чтобы предотвратить</w:t>
      </w:r>
      <w:r>
        <w:rPr>
          <w:rFonts w:ascii="Tinos" w:hAnsi="Tinos" w:eastAsia="Tinos" w:cs="Tinos"/>
          <w:sz w:val="26"/>
          <w:szCs w:val="26"/>
        </w:rPr>
        <w:t xml:space="preserve"> </w:t>
      </w:r>
      <w:r>
        <w:rPr>
          <w:rFonts w:ascii="Tinos" w:hAnsi="Tinos" w:eastAsia="Tinos" w:cs="Tinos"/>
          <w:sz w:val="26"/>
          <w:szCs w:val="26"/>
        </w:rPr>
        <w:t xml:space="preserve">пожары, о причинах возгорания в жилых домах, о правилах поведения</w:t>
      </w:r>
      <w:r>
        <w:rPr>
          <w:rFonts w:ascii="Tinos" w:hAnsi="Tinos" w:eastAsia="Tinos" w:cs="Tinos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98"/>
        <w:pBdr/>
        <w:spacing/>
        <w:ind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nos" w:hAnsi="Tinos" w:eastAsia="Tinos" w:cs="Tinos"/>
          <w:sz w:val="26"/>
          <w:szCs w:val="26"/>
        </w:rPr>
        <w:t xml:space="preserve">-В зимний период население  активно использует</w:t>
      </w:r>
      <w:r>
        <w:rPr>
          <w:rFonts w:ascii="Tinos" w:hAnsi="Tinos" w:eastAsia="Tinos" w:cs="Tinos"/>
          <w:sz w:val="26"/>
          <w:szCs w:val="26"/>
        </w:rPr>
        <w:t xml:space="preserve"> в быту электронагревательные приборы. </w:t>
      </w:r>
      <w:r>
        <w:rPr>
          <w:rFonts w:ascii="Tinos" w:hAnsi="Tinos" w:eastAsia="Tinos" w:cs="Tinos"/>
          <w:sz w:val="26"/>
          <w:szCs w:val="26"/>
        </w:rPr>
        <w:t xml:space="preserve">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</w:t>
      </w:r>
      <w:r>
        <w:rPr>
          <w:rFonts w:ascii="Tinos" w:hAnsi="Tinos" w:eastAsia="Tinos" w:cs="Tinos"/>
          <w:sz w:val="26"/>
          <w:szCs w:val="26"/>
        </w:rPr>
        <w:t xml:space="preserve">нности жилища, но и для жизни людей,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</w:t>
      </w:r>
      <w:r>
        <w:rPr>
          <w:rFonts w:ascii="Tinos" w:hAnsi="Tinos" w:eastAsia="Tinos" w:cs="Tinos"/>
          <w:sz w:val="26"/>
          <w:szCs w:val="26"/>
        </w:rPr>
        <w:t xml:space="preserve"> </w:t>
      </w:r>
      <w:r>
        <w:rPr>
          <w:rFonts w:ascii="Tinos" w:hAnsi="Tinos" w:eastAsia="Tinos" w:cs="Tinos"/>
          <w:sz w:val="26"/>
          <w:szCs w:val="26"/>
        </w:rPr>
        <w:t xml:space="preserve"> </w:t>
      </w:r>
      <w:r>
        <w:rPr>
          <w:rFonts w:ascii="Tinos" w:hAnsi="Tinos" w:eastAsia="Tinos" w:cs="Tinos"/>
          <w:bCs/>
          <w:sz w:val="26"/>
          <w:szCs w:val="26"/>
        </w:rPr>
        <w:t xml:space="preserve">Необходимо строго соблюдать установленные для всех правила пожарной безопасности</w:t>
      </w:r>
      <w:r>
        <w:rPr>
          <w:rFonts w:ascii="Tinos" w:hAnsi="Tinos" w:eastAsia="Tinos" w:cs="Tinos"/>
          <w:sz w:val="26"/>
          <w:szCs w:val="26"/>
        </w:rPr>
        <w:t xml:space="preserve"> в быту и, прежде всего, требования </w:t>
      </w:r>
      <w:r>
        <w:rPr>
          <w:rFonts w:ascii="Tinos" w:hAnsi="Tinos" w:eastAsia="Tinos" w:cs="Tinos"/>
          <w:sz w:val="26"/>
          <w:szCs w:val="26"/>
        </w:rPr>
        <w:t xml:space="preserve">пожарной безопасности при установке и эксплуатации электроприборов. 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 </w:t>
      </w:r>
      <w:r>
        <w:rPr>
          <w:rFonts w:ascii="Tinos" w:hAnsi="Tinos" w:eastAsia="Tinos" w:cs="Tinos"/>
          <w:sz w:val="26"/>
          <w:szCs w:val="26"/>
        </w:rPr>
        <w:t xml:space="preserve">П</w:t>
      </w:r>
      <w:r>
        <w:rPr>
          <w:rFonts w:ascii="Tinos" w:hAnsi="Tinos" w:eastAsia="Tinos" w:cs="Tinos"/>
          <w:sz w:val="26"/>
          <w:szCs w:val="26"/>
        </w:rPr>
        <w:t xml:space="preserve">риближается пожароопасный период, настоятельно</w:t>
      </w:r>
      <w:r>
        <w:rPr>
          <w:rFonts w:ascii="Tinos" w:hAnsi="Tinos" w:eastAsia="Tinos" w:cs="Tinos"/>
          <w:sz w:val="26"/>
          <w:szCs w:val="26"/>
        </w:rPr>
        <w:t xml:space="preserve"> </w:t>
      </w:r>
      <w:r>
        <w:rPr>
          <w:rFonts w:ascii="Tinos" w:hAnsi="Tinos" w:eastAsia="Tinos" w:cs="Tinos"/>
          <w:sz w:val="26"/>
          <w:szCs w:val="26"/>
        </w:rPr>
        <w:t xml:space="preserve">просим вас следить за порядком в ваших земельных участк</w:t>
      </w:r>
      <w:r>
        <w:rPr>
          <w:rFonts w:ascii="Tinos" w:hAnsi="Tinos" w:eastAsia="Tinos" w:cs="Tinos"/>
          <w:sz w:val="26"/>
          <w:szCs w:val="26"/>
        </w:rPr>
        <w:t xml:space="preserve">ах</w:t>
      </w:r>
      <w:r>
        <w:rPr>
          <w:rFonts w:ascii="Tinos" w:hAnsi="Tinos" w:eastAsia="Tinos" w:cs="Tinos"/>
          <w:sz w:val="26"/>
          <w:szCs w:val="26"/>
        </w:rPr>
        <w:t xml:space="preserve"> и придомовой</w:t>
      </w:r>
      <w:r>
        <w:rPr>
          <w:rFonts w:ascii="Tinos" w:hAnsi="Tinos" w:eastAsia="Tinos" w:cs="Tinos"/>
          <w:sz w:val="26"/>
          <w:szCs w:val="26"/>
        </w:rPr>
        <w:t xml:space="preserve"> </w:t>
      </w:r>
      <w:r>
        <w:rPr>
          <w:rFonts w:ascii="Tinos" w:hAnsi="Tinos" w:eastAsia="Tinos" w:cs="Tinos"/>
          <w:sz w:val="26"/>
          <w:szCs w:val="26"/>
        </w:rPr>
        <w:t xml:space="preserve">территории</w:t>
      </w:r>
      <w:r>
        <w:rPr>
          <w:rFonts w:ascii="Tinos" w:hAnsi="Tinos" w:eastAsia="Tinos" w:cs="Tinos"/>
          <w:sz w:val="26"/>
          <w:szCs w:val="26"/>
        </w:rPr>
        <w:t xml:space="preserve">. </w:t>
      </w:r>
      <w:r>
        <w:rPr>
          <w:rFonts w:ascii="Tinos" w:hAnsi="Tinos" w:eastAsia="Tinos" w:cs="Tinos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Огромная просьба родителям постоянно следить за детьми особенно в противопожарный период. Всем гражданам запрещен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сжигание сухой травы и мусора особенно осенью в период уборки картофеля.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 w:right="0" w:firstLine="0" w:left="0"/>
        <w:jc w:val="both"/>
        <w:rPr>
          <w:highlight w:val="none"/>
        </w:rPr>
      </w:pPr>
      <w:r>
        <w:rPr>
          <w:rFonts w:ascii="Tinos" w:hAnsi="Tinos" w:eastAsia="Tinos" w:cs="Tinos"/>
          <w:sz w:val="26"/>
          <w:szCs w:val="26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eastAsia="Tinos" w:cs="Tinos"/>
          <w:sz w:val="26"/>
          <w:szCs w:val="26"/>
        </w:rPr>
      </w:pPr>
      <w:r>
        <w:rPr>
          <w:highlight w:val="none"/>
        </w:rPr>
      </w:r>
      <w:r>
        <w:rPr>
          <w:rFonts w:ascii="Tinos" w:hAnsi="Tinos" w:eastAsia="Tinos" w:cs="Tinos"/>
          <w:sz w:val="26"/>
          <w:szCs w:val="26"/>
        </w:rPr>
        <w:t xml:space="preserve">        </w:t>
      </w:r>
      <w:r>
        <w:rPr>
          <w:rFonts w:ascii="Tinos" w:hAnsi="Tinos" w:eastAsia="Tinos" w:cs="Tinos"/>
          <w:b/>
          <w:sz w:val="26"/>
          <w:szCs w:val="26"/>
        </w:rPr>
        <w:t xml:space="preserve">Доклад окончен.</w:t>
      </w:r>
      <w:r>
        <w:rPr>
          <w:rFonts w:ascii="Tinos" w:hAnsi="Tinos" w:eastAsia="Tinos" w:cs="Tinos"/>
          <w:b/>
          <w:sz w:val="26"/>
          <w:szCs w:val="26"/>
        </w:rPr>
        <w:t xml:space="preserve">   </w:t>
      </w:r>
      <w:r>
        <w:rPr>
          <w:rFonts w:ascii="Tinos" w:hAnsi="Tinos" w:eastAsia="Tinos" w:cs="Tinos"/>
          <w:b/>
          <w:sz w:val="26"/>
          <w:szCs w:val="26"/>
        </w:rPr>
        <w:t xml:space="preserve">Какие будут вопросы?</w:t>
      </w: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eastAsia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b/>
          <w:sz w:val="26"/>
          <w:szCs w:val="26"/>
        </w:rPr>
      </w:pPr>
      <w:r>
        <w:rPr>
          <w:rFonts w:ascii="Tinos" w:hAnsi="Tinos" w:eastAsia="Tinos" w:cs="Tinos"/>
          <w:b/>
          <w:sz w:val="26"/>
          <w:szCs w:val="26"/>
        </w:rPr>
      </w:r>
      <w:r>
        <w:rPr>
          <w:rFonts w:ascii="Tinos" w:hAnsi="Tinos" w:cs="Tinos"/>
          <w:b/>
          <w:sz w:val="26"/>
          <w:szCs w:val="26"/>
        </w:rPr>
      </w:r>
      <w:r>
        <w:rPr>
          <w:rFonts w:ascii="Tinos" w:hAnsi="Tinos" w:cs="Tinos"/>
          <w:b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bCs/>
          <w:i/>
          <w:iCs/>
          <w:sz w:val="26"/>
          <w:szCs w:val="26"/>
        </w:rPr>
      </w:pPr>
      <w:r>
        <w:rPr>
          <w:rFonts w:ascii="Tinos" w:hAnsi="Tinos" w:eastAsia="Tinos" w:cs="Tinos"/>
          <w:i/>
          <w:iCs/>
          <w:sz w:val="26"/>
          <w:szCs w:val="26"/>
        </w:rPr>
        <w:t xml:space="preserve">Слово предоставляется</w:t>
      </w:r>
      <w:r>
        <w:rPr>
          <w:rFonts w:ascii="Tinos" w:hAnsi="Tinos" w:eastAsia="Tinos" w:cs="Tinos"/>
          <w:i/>
          <w:iCs/>
          <w:sz w:val="26"/>
          <w:szCs w:val="26"/>
        </w:rPr>
        <w:t xml:space="preserve"> </w:t>
      </w:r>
      <w:r>
        <w:rPr>
          <w:rFonts w:ascii="Tinos" w:hAnsi="Tinos" w:eastAsia="Tinos" w:cs="Tinos"/>
          <w:bCs/>
          <w:i/>
          <w:iCs/>
          <w:sz w:val="26"/>
          <w:szCs w:val="26"/>
        </w:rPr>
        <w:t xml:space="preserve">Инспектору по пропаганде безопасности дорожного движения отдела ГИБДД – Фархутдиновой Л.Д.</w:t>
      </w:r>
      <w:r>
        <w:rPr>
          <w:rFonts w:ascii="Tinos" w:hAnsi="Tinos" w:eastAsia="Tinos" w:cs="Tinos"/>
          <w:bCs/>
          <w:i/>
          <w:iCs/>
          <w:sz w:val="26"/>
          <w:szCs w:val="26"/>
        </w:rPr>
        <w:t xml:space="preserve"> </w:t>
      </w:r>
      <w:r>
        <w:rPr>
          <w:rFonts w:ascii="Tinos" w:hAnsi="Tinos" w:cs="Tinos"/>
          <w:bCs/>
          <w:i/>
          <w:iCs/>
          <w:sz w:val="26"/>
          <w:szCs w:val="26"/>
        </w:rPr>
      </w:r>
      <w:r>
        <w:rPr>
          <w:rFonts w:ascii="Tinos" w:hAnsi="Tinos" w:cs="Tinos"/>
          <w:bCs/>
          <w:i/>
          <w:iCs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eastAsia="Tinos" w:cs="Tinos"/>
          <w:sz w:val="26"/>
          <w:szCs w:val="26"/>
          <w:highlight w:val="none"/>
        </w:rPr>
      </w:pPr>
      <w:r>
        <w:rPr>
          <w:rFonts w:ascii="Tinos" w:hAnsi="Tinos" w:eastAsia="Tinos" w:cs="Tinos"/>
          <w:sz w:val="26"/>
          <w:szCs w:val="26"/>
        </w:rPr>
        <w:t xml:space="preserve">        </w:t>
      </w:r>
      <w:r>
        <w:rPr>
          <w:rFonts w:ascii="Tinos" w:hAnsi="Tinos" w:eastAsia="Tinos" w:cs="Tinos"/>
          <w:sz w:val="26"/>
          <w:szCs w:val="26"/>
        </w:rPr>
        <w:t xml:space="preserve">Ознакомила присутствующих </w:t>
      </w:r>
      <w:r>
        <w:rPr>
          <w:rFonts w:ascii="Tinos" w:hAnsi="Tinos" w:eastAsia="Tinos" w:cs="Tinos"/>
          <w:sz w:val="26"/>
          <w:szCs w:val="26"/>
        </w:rPr>
        <w:t xml:space="preserve">об административной ответственности за нарушение Правил дорожного движения, управление транспортным средством водителями, не имеющим права управления, а также рассказала и о том, к каким последствиям может привести не</w:t>
      </w:r>
      <w:r>
        <w:rPr>
          <w:rFonts w:ascii="Tinos" w:hAnsi="Tinos" w:eastAsia="Tinos" w:cs="Tinos"/>
          <w:sz w:val="26"/>
          <w:szCs w:val="26"/>
        </w:rPr>
        <w:t xml:space="preserve">соблюдение дорожных законов, приводя примеры из своей практики.</w:t>
      </w:r>
      <w:r>
        <w:rPr>
          <w:rFonts w:ascii="Tinos" w:hAnsi="Tinos" w:eastAsia="Tinos" w:cs="Tinos"/>
          <w:sz w:val="26"/>
          <w:szCs w:val="26"/>
        </w:rPr>
        <w:t xml:space="preserve"> </w:t>
      </w: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sz w:val="26"/>
          <w:szCs w:val="26"/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eastAsia="Tinos" w:cs="Tinos"/>
          <w:sz w:val="26"/>
          <w:szCs w:val="26"/>
          <w:highlight w:val="none"/>
        </w:rPr>
      </w:pPr>
      <w:r>
        <w:rPr>
          <w:rFonts w:ascii="Tinos" w:hAnsi="Tinos" w:eastAsia="Tinos" w:cs="Tinos"/>
          <w:sz w:val="26"/>
          <w:szCs w:val="26"/>
          <w:highlight w:val="none"/>
        </w:rPr>
        <w:t xml:space="preserve">-Уважаемые родители! Обращаем Ваше внимание на одну из важнейших тем,как управление трансп</w:t>
      </w:r>
      <w:r>
        <w:rPr>
          <w:rFonts w:ascii="Tinos" w:hAnsi="Tinos" w:eastAsia="Tinos" w:cs="Tinos"/>
          <w:sz w:val="26"/>
          <w:szCs w:val="26"/>
          <w:highlight w:val="none"/>
        </w:rPr>
        <w:t xml:space="preserve">ортными средствами несовершеннолетними. Родители покупая своему ребенку велосипед, новомодный гироскутор, мотоцикл, самокат, питбайк и прочие средства передвижения должны в первую очередь подумать о безопасности,здоровье, а возможно и жизни своего ребенка.</w:t>
      </w:r>
      <w:r>
        <w:rPr>
          <w:rFonts w:ascii="Tinos" w:hAnsi="Tinos" w:eastAsia="Tinos" w:cs="Tinos"/>
          <w:sz w:val="26"/>
          <w:szCs w:val="26"/>
          <w:highlight w:val="none"/>
        </w:rPr>
        <w:t xml:space="preserve"> </w:t>
      </w: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sz w:val="26"/>
          <w:szCs w:val="26"/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highlight w:val="none"/>
        </w:rPr>
      </w:pPr>
      <w:r>
        <w:rPr>
          <w:rFonts w:ascii="Tinos" w:hAnsi="Tinos" w:eastAsia="Tinos" w:cs="Tinos"/>
          <w:sz w:val="26"/>
          <w:szCs w:val="26"/>
          <w:highlight w:val="none"/>
        </w:rPr>
        <w:t xml:space="preserve">Питбайк- это спортивный инвентарь, а не транспортное средство: они не сертифицированы для передвижения по дорогам общего пользования (ДОП),их </w:t>
      </w:r>
      <w:r>
        <w:rPr>
          <w:rFonts w:ascii="Tinos" w:hAnsi="Tinos" w:eastAsia="Tinos" w:cs="Tinos"/>
          <w:sz w:val="26"/>
          <w:szCs w:val="26"/>
          <w:highlight w:val="none"/>
        </w:rPr>
        <w:t xml:space="preserve">н</w:t>
      </w:r>
      <w:r>
        <w:rPr>
          <w:rFonts w:ascii="Tinos" w:hAnsi="Tinos" w:eastAsia="Tinos" w:cs="Tinos"/>
          <w:sz w:val="26"/>
          <w:szCs w:val="26"/>
          <w:highlight w:val="none"/>
        </w:rPr>
        <w:t xml:space="preserve">е регистрируют в ГИБДД, у них нет ПТС и номеров. Ездить по дорогам общего пользования(ДОП) на питбайке запрещено,поскольку на этот транспорт невозможно получить ПТС и оформить страховку. Кататься на нем можно лишь на специальных трассах,а также бездорожью.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За езду на питбайке по ДОП можно получить следующие штрафы: 12.5 КоАП РФ (за управление ТС, эксплуатация которого запрещена), 15000 рублей- за езду без прав(если у водителя не открыты категории А или А1).Родителям- 30 000 рублей; + услуги эвакуатора, +прос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той. Сумма очень большая.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eastAsia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Обратила внимание на ограниченную видимость и скользкую дорогу. Она рассказала, что надо быть крайне внимательными и осторожными при переходе проезжей части.</w:t>
      </w: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eastAsia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b w:val="0"/>
          <w:bCs w:val="0"/>
          <w:sz w:val="26"/>
          <w:szCs w:val="26"/>
          <w:highlight w:val="none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  <w:t xml:space="preserve">По окончанию речи Л.Д. Фархутдинова напомнила, что залог их безопасности на дороге - внимание, ответственность и неукоснительное соблюдение Правил дорожного движения.</w:t>
      </w:r>
      <w:r>
        <w:rPr>
          <w:rFonts w:ascii="Tinos" w:hAnsi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cs="Tinos"/>
          <w:b w:val="0"/>
          <w:bCs w:val="0"/>
          <w:sz w:val="26"/>
          <w:szCs w:val="26"/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eastAsia="Tinos" w:cs="Tinos"/>
          <w:b/>
          <w:bCs/>
          <w:sz w:val="26"/>
          <w:szCs w:val="26"/>
          <w:highlight w:val="none"/>
        </w:rPr>
      </w:pPr>
      <w:r>
        <w:rPr>
          <w:rFonts w:ascii="Tinos" w:hAnsi="Tinos" w:eastAsia="Tinos" w:cs="Tinos"/>
          <w:b/>
          <w:sz w:val="26"/>
          <w:szCs w:val="26"/>
        </w:rPr>
        <w:t xml:space="preserve">Информация окончена.  Какие будут вопросы?</w:t>
      </w:r>
      <w:r>
        <w:rPr>
          <w:rFonts w:ascii="Tinos" w:hAnsi="Tinos" w:eastAsia="Tinos" w:cs="Tinos"/>
          <w:b/>
          <w:bCs/>
          <w:sz w:val="26"/>
          <w:szCs w:val="26"/>
          <w:highlight w:val="none"/>
        </w:rPr>
      </w:r>
      <w:r>
        <w:rPr>
          <w:rFonts w:ascii="Tinos" w:hAnsi="Tinos" w:eastAsia="Tinos" w:cs="Tinos"/>
          <w:b/>
          <w:bCs/>
          <w:sz w:val="26"/>
          <w:szCs w:val="26"/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b/>
          <w:bCs/>
          <w:sz w:val="26"/>
          <w:szCs w:val="26"/>
        </w:rPr>
      </w:pPr>
      <w:r>
        <w:rPr>
          <w:rFonts w:ascii="Tinos" w:hAnsi="Tinos" w:eastAsia="Tinos" w:cs="Tinos"/>
          <w:b/>
          <w:sz w:val="26"/>
          <w:szCs w:val="26"/>
          <w:highlight w:val="none"/>
        </w:rPr>
      </w:r>
      <w:r>
        <w:rPr>
          <w:rFonts w:ascii="Tinos" w:hAnsi="Tinos" w:cs="Tinos"/>
          <w:b/>
          <w:bCs/>
          <w:sz w:val="26"/>
          <w:szCs w:val="26"/>
        </w:rPr>
      </w:r>
      <w:r>
        <w:rPr>
          <w:rFonts w:ascii="Tinos" w:hAnsi="Tinos" w:cs="Tinos"/>
          <w:b/>
          <w:bCs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eastAsia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    </w:t>
      </w: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eastAsia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ascii="Tinos" w:hAnsi="Tinos" w:eastAsia="Tinos" w:cs="Tinos"/>
          <w:b w:val="0"/>
          <w:bCs w:val="0"/>
          <w:i/>
          <w:iCs/>
          <w:sz w:val="26"/>
          <w:szCs w:val="26"/>
        </w:rPr>
        <w:t xml:space="preserve">С</w:t>
      </w:r>
      <w:r>
        <w:rPr>
          <w:rFonts w:ascii="Tinos" w:hAnsi="Tinos" w:eastAsia="Tinos" w:cs="Tinos"/>
          <w:b w:val="0"/>
          <w:bCs w:val="0"/>
          <w:i/>
          <w:iCs/>
          <w:sz w:val="26"/>
          <w:szCs w:val="26"/>
        </w:rPr>
        <w:t xml:space="preserve">о своей речью выступил</w:t>
      </w:r>
      <w:r>
        <w:rPr>
          <w:rFonts w:ascii="Tinos" w:hAnsi="Tinos" w:eastAsia="Tinos" w:cs="Tinos"/>
          <w:b w:val="0"/>
          <w:bCs w:val="0"/>
          <w:i/>
          <w:iCs/>
          <w:sz w:val="26"/>
          <w:szCs w:val="26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i/>
          <w:iCs/>
          <w:sz w:val="26"/>
          <w:szCs w:val="26"/>
          <w:highlight w:val="none"/>
        </w:rPr>
        <w:t xml:space="preserve">начальник отдела участковых уполномоченных полиции и по делам несовершеннолетних ОП «Камскополянский» – Багин И.В.</w:t>
      </w:r>
      <w:r>
        <w:rPr>
          <w:rFonts w:ascii="Tinos" w:hAnsi="Tinos" w:eastAsia="Tinos" w:cs="Tinos"/>
          <w:b w:val="0"/>
          <w:bCs w:val="0"/>
          <w:i/>
          <w:iCs/>
          <w:sz w:val="26"/>
          <w:szCs w:val="26"/>
        </w:rPr>
        <w:t xml:space="preserve">     </w:t>
      </w:r>
      <w:r>
        <w:rPr>
          <w:rFonts w:ascii="Tinos" w:hAnsi="Tinos" w:eastAsia="Tinos" w:cs="Tinos"/>
          <w:b/>
          <w:sz w:val="26"/>
          <w:szCs w:val="26"/>
        </w:rPr>
        <w:t xml:space="preserve">                                     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eastAsia="Tinos" w:cs="Tinos"/>
          <w:b/>
          <w:bCs/>
          <w:sz w:val="26"/>
          <w:szCs w:val="26"/>
          <w:highlight w:val="none"/>
        </w:rPr>
      </w:pPr>
      <w:r>
        <w:rPr>
          <w:rFonts w:ascii="Tinos" w:hAnsi="Tinos" w:eastAsia="Tinos" w:cs="Tinos"/>
          <w:b/>
          <w:sz w:val="26"/>
          <w:szCs w:val="26"/>
          <w:highlight w:val="none"/>
        </w:rPr>
      </w:r>
      <w:r>
        <w:rPr>
          <w:rFonts w:ascii="Tinos" w:hAnsi="Tinos" w:eastAsia="Tinos" w:cs="Tinos"/>
          <w:sz w:val="26"/>
          <w:szCs w:val="26"/>
        </w:rPr>
        <w:t xml:space="preserve">    </w:t>
      </w:r>
      <w:r>
        <w:rPr>
          <w:rFonts w:ascii="Tinos" w:hAnsi="Tinos" w:eastAsia="Tinos" w:cs="Tinos"/>
          <w:sz w:val="26"/>
          <w:szCs w:val="26"/>
        </w:rPr>
        <w:t xml:space="preserve">  </w:t>
      </w:r>
      <w:r>
        <w:rPr>
          <w:rFonts w:ascii="Tinos" w:hAnsi="Tinos" w:eastAsia="Tinos" w:cs="Tinos"/>
          <w:sz w:val="26"/>
          <w:szCs w:val="26"/>
        </w:rPr>
        <w:t xml:space="preserve">Он подвел итоги по  совершенным преступлениям за 2024 год и их раскрываемости.</w:t>
      </w:r>
      <w:r>
        <w:rPr>
          <w:rFonts w:ascii="Tinos" w:hAnsi="Tinos" w:eastAsia="Tinos" w:cs="Tinos"/>
          <w:b/>
          <w:bCs/>
          <w:sz w:val="26"/>
          <w:szCs w:val="26"/>
          <w:highlight w:val="none"/>
        </w:rPr>
      </w:r>
      <w:r>
        <w:rPr>
          <w:rFonts w:ascii="Tinos" w:hAnsi="Tinos" w:eastAsia="Tinos" w:cs="Tinos"/>
          <w:b/>
          <w:bCs/>
          <w:sz w:val="26"/>
          <w:szCs w:val="26"/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highlight w:val="none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  <w:t xml:space="preserve">Довел до присутствующих и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  <w:t xml:space="preserve">нформацию о складывающейся оперативной обстановке на участке и принимаемые меры по её нормализации, работу по выявлению и раскрытию преступлений и правонарушений, деятельности по профилактике преступлений и правонарушений, состояние и результаты участия гр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  <w:t xml:space="preserve">аждан и общественных объединений в охране общественного порядка.</w:t>
      </w:r>
      <w:r>
        <w:rPr>
          <w:rFonts w:ascii="Tinos" w:hAnsi="Tinos" w:eastAsia="Tinos" w:cs="Tinos"/>
          <w:sz w:val="26"/>
          <w:szCs w:val="26"/>
        </w:rPr>
        <w:t xml:space="preserve"> Напоминаю о</w:t>
      </w:r>
      <w:r>
        <w:rPr>
          <w:rFonts w:ascii="Tinos" w:hAnsi="Tinos" w:eastAsia="Tinos" w:cs="Tinos"/>
          <w:sz w:val="26"/>
          <w:szCs w:val="26"/>
        </w:rPr>
        <w:t xml:space="preserve"> мерах по обеспечению антитеррористической безопасности</w:t>
      </w:r>
      <w:r>
        <w:rPr>
          <w:rFonts w:ascii="Tinos" w:hAnsi="Tinos" w:eastAsia="Tinos" w:cs="Tinos"/>
          <w:sz w:val="26"/>
          <w:szCs w:val="26"/>
        </w:rPr>
        <w:t xml:space="preserve">. Прошу быть бдительными к посторонним людям в населенных пунктах.</w:t>
      </w:r>
      <w:r>
        <w:rPr>
          <w:highlight w:val="none"/>
        </w:rPr>
        <w:t xml:space="preserve">  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pPr>
      <w:r>
        <w:rPr>
          <w:sz w:val="28"/>
          <w:szCs w:val="28"/>
          <w:highlight w:val="none"/>
        </w:rPr>
        <w:t xml:space="preserve">Далее обсуждался вопрос кандидатуры депутата Совета Нижнекамского муниципального района, Совета Нижнеуратьминского сельского поселения Миннахметова Анаса Ахатовича за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присвоение звания 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  <w:t xml:space="preserve">«Почетный гражданин Нижнекамского муниципального района»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  <w:t xml:space="preserve">.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  <w:t xml:space="preserve">И предложил голосовать за  присвоение звания «Почетный гражданин Нижнекамского муниципального района»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  <w:t xml:space="preserve">.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  <w:t xml:space="preserve">Голосование: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  <w:t xml:space="preserve">За- «120»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highlight w:val="none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  <w:t xml:space="preserve">Против- «0» 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pPr>
      <w:r>
        <w:rPr>
          <w:highlight w:val="none"/>
        </w:rPr>
        <w:t xml:space="preserve">Воздержались -«О».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eastAsia="Tinos" w:cs="Tinos"/>
          <w:b/>
          <w:bCs/>
          <w:sz w:val="26"/>
          <w:szCs w:val="26"/>
          <w:highlight w:val="none"/>
        </w:rPr>
      </w:pPr>
      <w:r>
        <w:rPr>
          <w:rFonts w:ascii="Tinos" w:hAnsi="Tinos" w:eastAsia="Tinos" w:cs="Tinos"/>
          <w:b/>
          <w:sz w:val="26"/>
          <w:szCs w:val="26"/>
        </w:rPr>
        <w:t xml:space="preserve">  Уважаемые </w:t>
      </w:r>
      <w:r>
        <w:rPr>
          <w:rFonts w:ascii="Tinos" w:hAnsi="Tinos" w:eastAsia="Tinos" w:cs="Tinos"/>
          <w:b/>
          <w:sz w:val="26"/>
          <w:szCs w:val="26"/>
        </w:rPr>
        <w:t xml:space="preserve">жители !</w:t>
      </w:r>
      <w:r>
        <w:rPr>
          <w:rFonts w:ascii="Tinos" w:hAnsi="Tinos" w:eastAsia="Tinos" w:cs="Tinos"/>
          <w:b/>
          <w:bCs/>
          <w:sz w:val="26"/>
          <w:szCs w:val="26"/>
          <w:highlight w:val="none"/>
        </w:rPr>
      </w:r>
      <w:r>
        <w:rPr>
          <w:rFonts w:ascii="Tinos" w:hAnsi="Tinos" w:eastAsia="Tinos" w:cs="Tinos"/>
          <w:b/>
          <w:bCs/>
          <w:sz w:val="26"/>
          <w:szCs w:val="26"/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Вопросы повестки  дня собрания рассмотрены.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Нам необходимо принять решение по обсужденным вопросам повестки дня.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b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           </w:t>
      </w:r>
      <w:r>
        <w:rPr>
          <w:rFonts w:ascii="Tinos" w:hAnsi="Tinos" w:eastAsia="Tinos" w:cs="Tinos"/>
          <w:b/>
          <w:sz w:val="26"/>
          <w:szCs w:val="26"/>
        </w:rPr>
        <w:t xml:space="preserve">Предлагается:</w:t>
      </w:r>
      <w:r>
        <w:rPr>
          <w:rFonts w:ascii="Tinos" w:hAnsi="Tinos" w:cs="Tinos"/>
          <w:b/>
          <w:sz w:val="26"/>
          <w:szCs w:val="26"/>
        </w:rPr>
      </w:r>
      <w:r>
        <w:rPr>
          <w:rFonts w:ascii="Tinos" w:hAnsi="Tinos" w:cs="Tinos"/>
          <w:b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b/>
          <w:sz w:val="26"/>
          <w:szCs w:val="26"/>
        </w:rPr>
      </w:pPr>
      <w:r>
        <w:rPr>
          <w:rFonts w:ascii="Tinos" w:hAnsi="Tinos" w:eastAsia="Tinos" w:cs="Tinos"/>
          <w:b/>
          <w:sz w:val="26"/>
          <w:szCs w:val="26"/>
        </w:rPr>
      </w:r>
      <w:r>
        <w:rPr>
          <w:rFonts w:ascii="Tinos" w:hAnsi="Tinos" w:cs="Tinos"/>
          <w:b/>
          <w:sz w:val="26"/>
          <w:szCs w:val="26"/>
        </w:rPr>
      </w:r>
      <w:r>
        <w:rPr>
          <w:rFonts w:ascii="Tinos" w:hAnsi="Tinos" w:cs="Tinos"/>
          <w:b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        1.Информацию </w:t>
      </w:r>
      <w:r>
        <w:rPr>
          <w:rFonts w:ascii="Tinos" w:hAnsi="Tinos" w:eastAsia="Tinos" w:cs="Tinos"/>
          <w:sz w:val="26"/>
          <w:szCs w:val="26"/>
        </w:rPr>
        <w:t xml:space="preserve">Гарифуллина А.Р.</w:t>
      </w:r>
      <w:r>
        <w:rPr>
          <w:rFonts w:ascii="Tinos" w:hAnsi="Tinos" w:eastAsia="Tinos" w:cs="Tinos"/>
          <w:sz w:val="26"/>
          <w:szCs w:val="26"/>
        </w:rPr>
        <w:t xml:space="preserve"> о работе Совета и исполнительного комитета Нижнеуратьминского сельского поселения за 202</w:t>
      </w:r>
      <w:r>
        <w:rPr>
          <w:rFonts w:ascii="Tinos" w:hAnsi="Tinos" w:eastAsia="Tinos" w:cs="Tinos"/>
          <w:sz w:val="26"/>
          <w:szCs w:val="26"/>
        </w:rPr>
        <w:t xml:space="preserve">4 год принять к сведению, считать </w:t>
      </w:r>
      <w:r>
        <w:rPr>
          <w:rFonts w:ascii="Tinos" w:hAnsi="Tinos" w:eastAsia="Tinos" w:cs="Tinos"/>
          <w:sz w:val="26"/>
          <w:szCs w:val="26"/>
        </w:rPr>
        <w:t xml:space="preserve">работу удовлетворительной</w:t>
      </w:r>
      <w:r>
        <w:rPr>
          <w:rFonts w:ascii="Tinos" w:hAnsi="Tinos" w:cs="Tinos"/>
          <w:sz w:val="26"/>
          <w:szCs w:val="26"/>
        </w:rPr>
        <w:t xml:space="preserve">.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eastAsia="Tinos" w:cs="Tinos"/>
          <w:sz w:val="26"/>
          <w:szCs w:val="26"/>
        </w:rPr>
        <w:t xml:space="preserve">        2.Главе поселения обобщить поступившие предложения и замечания.</w:t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  <w:highlight w:val="none"/>
        </w:rPr>
        <w:t xml:space="preserve">В конце собрания благодарственными письмами были награждены ветераны труда,проработавшие в поселении долгие годы. Также поздравили родителей ребят, проходящие срочную службу в армии с приближающимся праздником Днем защитника  Отечества.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eastAsia="Tinos" w:cs="Tinos"/>
          <w:sz w:val="26"/>
          <w:szCs w:val="26"/>
        </w:rPr>
        <w:t xml:space="preserve">Собрание на этом завершает работу.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  <w:t xml:space="preserve">Глава Нижнеуратьминского </w:t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  <w:highlight w:val="none"/>
        </w:rPr>
        <w:t xml:space="preserve">сельского поселения                                                                   А.Р.Гарифуллин</w:t>
      </w:r>
      <w:r>
        <w:rPr>
          <w:rFonts w:ascii="Tinos" w:hAnsi="Tinos" w:eastAsia="Tinos" w:cs="Tinos"/>
          <w:sz w:val="20"/>
          <w:szCs w:val="20"/>
        </w:rPr>
      </w:r>
      <w:r>
        <w:rPr>
          <w:rFonts w:ascii="Tinos" w:hAnsi="Tinos" w:cs="Tinos"/>
          <w:sz w:val="20"/>
          <w:szCs w:val="20"/>
        </w:rPr>
      </w:r>
      <w:r>
        <w:rPr>
          <w:rFonts w:ascii="Tinos" w:hAnsi="Tinos" w:cs="Tinos"/>
          <w:sz w:val="20"/>
          <w:szCs w:val="20"/>
        </w:rPr>
      </w:r>
      <w:r>
        <w:rPr>
          <w:rFonts w:ascii="Tinos" w:hAnsi="Tinos" w:cs="Tinos"/>
          <w:sz w:val="26"/>
          <w:szCs w:val="26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0"/>
          <w:szCs w:val="20"/>
        </w:rPr>
      </w:pPr>
      <w:r>
        <w:rPr>
          <w:rFonts w:ascii="Tinos" w:hAnsi="Tinos" w:eastAsia="Tinos" w:cs="Tinos"/>
          <w:sz w:val="20"/>
          <w:szCs w:val="20"/>
        </w:rPr>
      </w:r>
      <w:r>
        <w:rPr>
          <w:rFonts w:ascii="Tinos" w:hAnsi="Tinos" w:cs="Tinos"/>
          <w:sz w:val="20"/>
          <w:szCs w:val="20"/>
        </w:rPr>
      </w:r>
      <w:r>
        <w:rPr>
          <w:rFonts w:ascii="Tinos" w:hAnsi="Tinos" w:cs="Tinos"/>
          <w:sz w:val="20"/>
          <w:szCs w:val="20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0"/>
          <w:szCs w:val="20"/>
        </w:rPr>
      </w:pPr>
      <w:r>
        <w:rPr>
          <w:rFonts w:ascii="Tinos" w:hAnsi="Tinos" w:eastAsia="Tinos" w:cs="Tinos"/>
          <w:sz w:val="20"/>
          <w:szCs w:val="20"/>
        </w:rPr>
        <w:t xml:space="preserve">Протокол вела: </w:t>
      </w:r>
      <w:r>
        <w:rPr>
          <w:rFonts w:ascii="Tinos" w:hAnsi="Tinos" w:cs="Tinos"/>
          <w:sz w:val="20"/>
          <w:szCs w:val="20"/>
        </w:rPr>
      </w:r>
      <w:r>
        <w:rPr>
          <w:rFonts w:ascii="Tinos" w:hAnsi="Tinos" w:cs="Tinos"/>
          <w:sz w:val="20"/>
          <w:szCs w:val="20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0"/>
          <w:szCs w:val="20"/>
        </w:rPr>
      </w:pPr>
      <w:r>
        <w:rPr>
          <w:rFonts w:ascii="Tinos" w:hAnsi="Tinos" w:eastAsia="Tinos" w:cs="Tinos"/>
          <w:sz w:val="20"/>
          <w:szCs w:val="20"/>
        </w:rPr>
        <w:t xml:space="preserve">Хабибрахманова В.Х.</w:t>
      </w:r>
      <w:r>
        <w:rPr>
          <w:rFonts w:ascii="Tinos" w:hAnsi="Tinos" w:cs="Tinos"/>
          <w:sz w:val="20"/>
          <w:szCs w:val="20"/>
        </w:rPr>
      </w:r>
      <w:r>
        <w:rPr>
          <w:rFonts w:ascii="Tinos" w:hAnsi="Tinos" w:cs="Tinos"/>
          <w:sz w:val="20"/>
          <w:szCs w:val="20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0"/>
          <w:szCs w:val="20"/>
        </w:rPr>
      </w:pPr>
      <w:r>
        <w:rPr>
          <w:rFonts w:ascii="Tinos" w:hAnsi="Tinos" w:eastAsia="Tinos" w:cs="Tinos"/>
          <w:sz w:val="20"/>
          <w:szCs w:val="20"/>
        </w:rPr>
      </w:r>
      <w:r>
        <w:rPr>
          <w:rFonts w:ascii="Tinos" w:hAnsi="Tinos" w:cs="Tinos"/>
          <w:sz w:val="20"/>
          <w:szCs w:val="20"/>
        </w:rPr>
      </w:r>
      <w:r>
        <w:rPr>
          <w:rFonts w:ascii="Tinos" w:hAnsi="Tinos" w:cs="Tinos"/>
          <w:sz w:val="20"/>
          <w:szCs w:val="20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nos" w:hAnsi="Tinos" w:cs="Tinos"/>
          <w:sz w:val="20"/>
          <w:szCs w:val="20"/>
        </w:rPr>
      </w:pPr>
      <w:r>
        <w:rPr>
          <w:rFonts w:ascii="Tinos" w:hAnsi="Tinos" w:eastAsia="Tinos" w:cs="Tinos"/>
          <w:sz w:val="20"/>
          <w:szCs w:val="20"/>
        </w:rPr>
      </w:r>
      <w:r>
        <w:rPr>
          <w:rFonts w:ascii="Tinos" w:hAnsi="Tinos" w:cs="Tinos"/>
          <w:sz w:val="20"/>
          <w:szCs w:val="20"/>
        </w:rPr>
      </w:r>
      <w:r>
        <w:rPr>
          <w:rFonts w:ascii="Tinos" w:hAnsi="Tinos" w:cs="Tinos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Вопросы,</w:t>
      </w:r>
      <w:r>
        <w:rPr>
          <w:rFonts w:ascii="Times New Roman" w:hAnsi="Times New Roman" w:eastAsia="Calibri" w:cs="Times New Roman"/>
          <w:b/>
          <w:sz w:val="26"/>
          <w:szCs w:val="26"/>
        </w:rPr>
      </w:r>
      <w:r>
        <w:rPr>
          <w:rFonts w:ascii="Times New Roman" w:hAnsi="Times New Roman" w:eastAsia="Calibri" w:cs="Times New Roman"/>
          <w:b/>
          <w:sz w:val="26"/>
          <w:szCs w:val="26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 xml:space="preserve">жител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ей Нижнеуратьминского 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сельского поселения </w:t>
      </w:r>
      <w:r>
        <w:rPr>
          <w:rFonts w:ascii="Times New Roman" w:hAnsi="Times New Roman" w:eastAsia="Calibri" w:cs="Times New Roman"/>
          <w:b/>
          <w:sz w:val="26"/>
          <w:szCs w:val="26"/>
        </w:rPr>
      </w:r>
      <w:r>
        <w:rPr>
          <w:rFonts w:ascii="Times New Roman" w:hAnsi="Times New Roman" w:eastAsia="Calibri" w:cs="Times New Roman"/>
          <w:b/>
          <w:sz w:val="26"/>
          <w:szCs w:val="26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 xml:space="preserve">на 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сходе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 граждан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 от 1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4.02.202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5 г.</w:t>
      </w:r>
      <w:r>
        <w:rPr>
          <w:rFonts w:ascii="Times New Roman" w:hAnsi="Times New Roman" w:eastAsia="Calibri" w:cs="Times New Roman"/>
          <w:b/>
          <w:sz w:val="26"/>
          <w:szCs w:val="26"/>
        </w:rPr>
      </w:r>
      <w:r>
        <w:rPr>
          <w:rFonts w:ascii="Times New Roman" w:hAnsi="Times New Roman" w:eastAsia="Calibri" w:cs="Times New Roman"/>
          <w:b/>
          <w:sz w:val="26"/>
          <w:szCs w:val="26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</w:r>
      <w:r>
        <w:rPr>
          <w:rFonts w:ascii="Times New Roman" w:hAnsi="Times New Roman" w:eastAsia="Calibri" w:cs="Times New Roman"/>
          <w:b/>
          <w:sz w:val="26"/>
          <w:szCs w:val="26"/>
        </w:rPr>
      </w:r>
      <w:r>
        <w:rPr>
          <w:rFonts w:ascii="Times New Roman" w:hAnsi="Times New Roman" w:eastAsia="Calibri" w:cs="Times New Roman"/>
          <w:b/>
          <w:sz w:val="26"/>
          <w:szCs w:val="26"/>
        </w:rPr>
      </w:r>
    </w:p>
    <w:tbl>
      <w:tblPr>
        <w:tblStyle w:val="903"/>
        <w:tblW w:w="10387" w:type="dxa"/>
        <w:tblInd w:w="-572" w:type="dxa"/>
        <w:tblBorders/>
        <w:tblLayout w:type="fixed"/>
        <w:tblLook w:val="04A0" w:firstRow="1" w:lastRow="0" w:firstColumn="1" w:lastColumn="0" w:noHBand="0" w:noVBand="1"/>
      </w:tblPr>
      <w:tblGrid>
        <w:gridCol w:w="2835"/>
        <w:gridCol w:w="3759"/>
        <w:gridCol w:w="3793"/>
      </w:tblGrid>
      <w:tr>
        <w:trPr>
          <w:trHeight w:val="381"/>
        </w:trPr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Данные о заявителе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(ФИО, дата рождения, адрес, телефон))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/>
            <w:tcW w:w="37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Вопрос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rPr>
          <w:trHeight w:val="1881"/>
        </w:trPr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Амерханова Файруза Миргазямовна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с.Нижняя Уратьма,ул.Лесная,дом 4,кв.2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/>
            <w:tcW w:w="3759" w:type="dxa"/>
            <w:vMerge w:val="restart"/>
            <w:textDirection w:val="lrTb"/>
            <w:noWrap w:val="false"/>
          </w:tcPr>
          <w:p>
            <w:pPr>
              <w:pBdr/>
              <w:spacing/>
              <w:ind w:right="-104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Вопрос в ОГИБДД: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pBdr/>
              <w:spacing/>
              <w:ind w:right="-104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Какие требования к электросамокатам?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/>
            <w:tcW w:w="37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nos" w:hAnsi="Tinos" w:eastAsia="Tinos" w:cs="Tinos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Ответила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инспектор по пропаганде безопасности дорожного движения отдела ГИБДД  – Фархутдиновой Л.Д.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nos" w:hAnsi="Tinos" w:eastAsia="Tinos" w:cs="Tinos"/>
                <w:sz w:val="26"/>
                <w:szCs w:val="26"/>
                <w:highlight w:val="none"/>
                <w:lang w:val="tt-RU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  <w:highlight w:val="none"/>
                <w:lang w:val="tt-RU"/>
              </w:rPr>
              <w:t xml:space="preserve">-Им не надо показывать документы для проверки автоинспектором.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lang w:val="tt-RU"/>
              </w:rPr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lang w:val="tt-RU"/>
              </w:rPr>
            </w:r>
          </w:p>
          <w:p>
            <w:pPr>
              <w:pBdr/>
              <w:spacing/>
              <w:ind/>
              <w:jc w:val="both"/>
              <w:rPr>
                <w:rFonts w:ascii="Tinos" w:hAnsi="Tinos" w:eastAsia="Tinos" w:cs="Tinos"/>
                <w:sz w:val="26"/>
                <w:szCs w:val="26"/>
                <w:highlight w:val="none"/>
                <w:lang w:val="tt-RU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  <w:highlight w:val="none"/>
                <w:lang w:val="tt-RU"/>
              </w:rPr>
              <w:t xml:space="preserve">—За нарушение ПДД они отвечают как пешеходы.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lang w:val="tt-RU"/>
              </w:rPr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lang w:val="tt-RU"/>
              </w:rPr>
            </w:r>
          </w:p>
          <w:p>
            <w:pPr>
              <w:pStyle w:val="902"/>
              <w:numPr>
                <w:ilvl w:val="0"/>
                <w:numId w:val="8"/>
              </w:numPr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  <w:highlight w:val="none"/>
                <w:lang w:val="tt-RU"/>
              </w:rPr>
              <w:t xml:space="preserve">Их не привлекают к ответственности за показание места ДТП.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</w:r>
          </w:p>
          <w:p>
            <w:pPr>
              <w:pStyle w:val="902"/>
              <w:numPr>
                <w:ilvl w:val="0"/>
                <w:numId w:val="8"/>
              </w:numPr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  <w:highlight w:val="none"/>
                <w:lang w:val="tt-RU"/>
              </w:rPr>
              <w:t xml:space="preserve">Передвигаться по автодорогам на электросамокате разрешается,если: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</w:r>
          </w:p>
          <w:p>
            <w:pPr>
              <w:pBdr/>
              <w:spacing/>
              <w:ind w:firstLine="0" w:left="709"/>
              <w:jc w:val="both"/>
              <w:rPr>
                <w:rFonts w:ascii="Tinos" w:hAnsi="Tinos" w:eastAsia="Tinos" w:cs="Tinos"/>
                <w:sz w:val="26"/>
                <w:szCs w:val="26"/>
                <w:highlight w:val="none"/>
                <w:lang w:val="tt-RU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  <w:highlight w:val="none"/>
                <w:lang w:val="tt-RU"/>
              </w:rPr>
              <w:t xml:space="preserve">А) максимальная скорость потока на автодороге не большем 60 км/ч.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lang w:val="tt-RU"/>
              </w:rPr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lang w:val="tt-RU"/>
              </w:rPr>
            </w:r>
          </w:p>
          <w:p>
            <w:pPr>
              <w:pBdr/>
              <w:spacing/>
              <w:ind w:firstLine="0" w:left="709"/>
              <w:jc w:val="both"/>
              <w:rPr>
                <w:rFonts w:ascii="Tinos" w:hAnsi="Tinos" w:eastAsia="Tinos" w:cs="Tinos"/>
                <w:sz w:val="26"/>
                <w:szCs w:val="26"/>
                <w:highlight w:val="none"/>
                <w:lang w:val="tt-RU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  <w:highlight w:val="none"/>
                <w:lang w:val="tt-RU"/>
              </w:rPr>
              <w:t xml:space="preserve">Б) На дороге нет знаков,запрещающих ездить СИМ и велосипедам.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lang w:val="tt-RU"/>
              </w:rPr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lang w:val="tt-RU"/>
              </w:rPr>
            </w:r>
          </w:p>
          <w:p>
            <w:pPr>
              <w:pBdr/>
              <w:spacing/>
              <w:ind w:firstLine="0" w:left="709"/>
              <w:jc w:val="both"/>
              <w:rPr>
                <w:rFonts w:ascii="Tinos" w:hAnsi="Tinos" w:eastAsia="Tinos" w:cs="Tinos"/>
                <w:sz w:val="26"/>
                <w:szCs w:val="26"/>
                <w:highlight w:val="none"/>
                <w:lang w:val="tt-RU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  <w:highlight w:val="none"/>
                <w:lang w:val="tt-RU"/>
              </w:rPr>
              <w:t xml:space="preserve">В) у электросамоката имеется светоотражатель,фара,тормоза и звуковой сигнал.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lang w:val="tt-RU"/>
              </w:rPr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lang w:val="tt-RU"/>
              </w:rPr>
            </w:r>
          </w:p>
          <w:p>
            <w:pPr>
              <w:pBdr/>
              <w:spacing/>
              <w:ind w:firstLine="0" w:left="709"/>
              <w:jc w:val="both"/>
              <w:rPr>
                <w:rFonts w:ascii="Tinos" w:hAnsi="Tinos" w:eastAsia="Tinos" w:cs="Tinos"/>
                <w:sz w:val="26"/>
                <w:szCs w:val="26"/>
                <w:highlight w:val="none"/>
                <w:lang w:val="tt-RU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  <w:highlight w:val="none"/>
                <w:lang w:val="tt-RU"/>
              </w:rPr>
              <w:t xml:space="preserve">Если самокат пересекает дорогу по пешеходному переходу,он обязан спешится и пройти через “зебру” пешком,ведя самокат рядом.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lang w:val="tt-RU"/>
              </w:rPr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lang w:val="tt-RU"/>
              </w:rPr>
            </w:r>
          </w:p>
          <w:p>
            <w:pPr>
              <w:pBdr/>
              <w:spacing/>
              <w:ind w:firstLine="0" w:left="709"/>
              <w:jc w:val="both"/>
              <w:rPr>
                <w:rFonts w:ascii="Tinos" w:hAnsi="Tinos" w:eastAsia="Tinos" w:cs="Tinos"/>
                <w:sz w:val="26"/>
                <w:szCs w:val="26"/>
                <w:highlight w:val="none"/>
                <w:lang w:val="tt-RU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  <w:highlight w:val="none"/>
                <w:lang w:val="tt-RU"/>
              </w:rPr>
              <w:t xml:space="preserve">Также водители электротехники обязаны: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lang w:val="tt-RU"/>
              </w:rPr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lang w:val="tt-RU"/>
              </w:rPr>
            </w:r>
          </w:p>
          <w:p>
            <w:pPr>
              <w:pStyle w:val="902"/>
              <w:numPr>
                <w:ilvl w:val="0"/>
                <w:numId w:val="9"/>
              </w:numPr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  <w:highlight w:val="none"/>
                <w:lang w:val="tt-RU"/>
              </w:rPr>
              <w:t xml:space="preserve">Соблюдать скоростной режим;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</w:r>
          </w:p>
          <w:p>
            <w:pPr>
              <w:pStyle w:val="902"/>
              <w:numPr>
                <w:ilvl w:val="0"/>
                <w:numId w:val="9"/>
              </w:numPr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  <w:highlight w:val="none"/>
                <w:lang w:val="tt-RU"/>
              </w:rPr>
              <w:t xml:space="preserve">надевать шлем;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</w:r>
          </w:p>
          <w:p>
            <w:pPr>
              <w:pStyle w:val="902"/>
              <w:numPr>
                <w:ilvl w:val="0"/>
                <w:numId w:val="9"/>
              </w:numPr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  <w:highlight w:val="none"/>
                <w:lang w:val="tt-RU"/>
              </w:rPr>
              <w:t xml:space="preserve">Контрлировать дорожную обстановку.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</w:r>
          </w:p>
          <w:p>
            <w:pPr>
              <w:pBdr/>
              <w:spacing/>
              <w:ind w:firstLine="0" w:left="1417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  <w:highlight w:val="none"/>
                <w:lang w:val="tt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</w:r>
          </w:p>
        </w:tc>
      </w:tr>
      <w:tr>
        <w:trPr>
          <w:trHeight w:val="1881"/>
        </w:trPr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Гурьянова Лидия Павловна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с.Нижняя Уратьма,ул.Молодежная,дом 15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/>
            <w:tcW w:w="3759" w:type="dxa"/>
            <w:vMerge w:val="restart"/>
            <w:textDirection w:val="lrTb"/>
            <w:noWrap w:val="false"/>
          </w:tcPr>
          <w:p>
            <w:pPr>
              <w:pBdr/>
              <w:spacing/>
              <w:ind w:right="-104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Вопрос по кладбищам.Предложила закупить мини -экскаватор на средства самообложения для закапывания могилы.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/>
            <w:tcW w:w="37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Ответил глава Нижнеуратьминского сельского поселения: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tt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tt-RU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tt-RU"/>
              </w:rPr>
              <w:t xml:space="preserve">Минитрактора стоят примерно от 2.5 млн..Предложил услугу ритуальных услуг (стоимость от 25 000 рублей)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tt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tt-RU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tt-RU"/>
              </w:rPr>
              <w:t xml:space="preserve">- нужно в таких случаях  объединиться, помогать друг-другу.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</w:r>
          </w:p>
        </w:tc>
      </w:tr>
      <w:tr>
        <w:trPr>
          <w:trHeight w:val="1881"/>
        </w:trPr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Шестакова Галина Александровна,с.Нижняя Уратьма,ул.Лесная,дом 5,кв.1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/>
            <w:tcW w:w="3759" w:type="dxa"/>
            <w:vMerge w:val="restart"/>
            <w:textDirection w:val="lrTb"/>
            <w:noWrap w:val="false"/>
          </w:tcPr>
          <w:p>
            <w:pPr>
              <w:pBdr/>
              <w:spacing/>
              <w:ind w:right="-104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Вопрос депутату Миннахметову Анасу Ахатовичу: нет утреннего рейсового автобуса г.Нижнекамск-Благодатное;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pBdr/>
              <w:spacing/>
              <w:ind w:right="-104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Благодатное - г.Нижнекамск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pBdr/>
              <w:spacing/>
              <w:ind w:right="-104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субботу и воскресень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/>
            <w:tcW w:w="37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Миннахметов Анас Ахатович-принято в работу,вопрос будет переадресован в г.Нижнекамск, ПАТП.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</w:r>
          </w:p>
        </w:tc>
      </w:tr>
    </w:tbl>
    <w:p>
      <w:pPr>
        <w:pBdr/>
        <w:spacing w:after="0" w:line="240" w:lineRule="auto"/>
        <w:ind/>
        <w:rPr/>
      </w:pPr>
      <w:r/>
      <w:bookmarkStart w:id="0" w:name="_GoBack"/>
      <w:r/>
      <w:bookmarkEnd w:id="0"/>
      <w:r/>
      <w:r/>
    </w:p>
    <w:sectPr>
      <w:footnotePr/>
      <w:endnotePr/>
      <w:type w:val="nextPage"/>
      <w:pgSz w:h="16838" w:orient="portrait" w:w="11906"/>
      <w:pgMar w:top="567" w:right="425" w:bottom="907" w:left="1559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inos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125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Intense Emphasis"/>
    <w:basedOn w:val="89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5">
    <w:name w:val="Intense Reference"/>
    <w:basedOn w:val="89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6">
    <w:name w:val="Subtle Emphasis"/>
    <w:basedOn w:val="89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7">
    <w:name w:val="Emphasis"/>
    <w:basedOn w:val="899"/>
    <w:uiPriority w:val="20"/>
    <w:qFormat/>
    <w:pPr>
      <w:pBdr/>
      <w:spacing/>
      <w:ind/>
    </w:pPr>
    <w:rPr>
      <w:i/>
      <w:iCs/>
    </w:rPr>
  </w:style>
  <w:style w:type="character" w:styleId="718">
    <w:name w:val="Strong"/>
    <w:basedOn w:val="899"/>
    <w:uiPriority w:val="22"/>
    <w:qFormat/>
    <w:pPr>
      <w:pBdr/>
      <w:spacing/>
      <w:ind/>
    </w:pPr>
    <w:rPr>
      <w:b/>
      <w:bCs/>
    </w:rPr>
  </w:style>
  <w:style w:type="character" w:styleId="719">
    <w:name w:val="Subtle Reference"/>
    <w:basedOn w:val="89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0">
    <w:name w:val="Book Title"/>
    <w:basedOn w:val="89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1">
    <w:name w:val="FollowedHyperlink"/>
    <w:basedOn w:val="89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2">
    <w:name w:val="Heading 1"/>
    <w:basedOn w:val="898"/>
    <w:next w:val="898"/>
    <w:link w:val="723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basedOn w:val="899"/>
    <w:link w:val="72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24">
    <w:name w:val="Heading 2"/>
    <w:basedOn w:val="898"/>
    <w:next w:val="898"/>
    <w:link w:val="72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9"/>
    <w:link w:val="724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26">
    <w:name w:val="Heading 3"/>
    <w:basedOn w:val="898"/>
    <w:next w:val="898"/>
    <w:link w:val="72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9"/>
    <w:link w:val="72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28">
    <w:name w:val="Heading 4"/>
    <w:basedOn w:val="898"/>
    <w:next w:val="898"/>
    <w:link w:val="72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9"/>
    <w:link w:val="72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8"/>
    <w:next w:val="898"/>
    <w:link w:val="73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9"/>
    <w:link w:val="73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8"/>
    <w:next w:val="898"/>
    <w:link w:val="73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9"/>
    <w:link w:val="73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8"/>
    <w:next w:val="898"/>
    <w:link w:val="73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9"/>
    <w:link w:val="73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8"/>
    <w:next w:val="898"/>
    <w:link w:val="73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9"/>
    <w:link w:val="73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8"/>
    <w:next w:val="898"/>
    <w:link w:val="73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9"/>
    <w:link w:val="73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0">
    <w:name w:val="No Spacing"/>
    <w:uiPriority w:val="1"/>
    <w:qFormat/>
    <w:pPr>
      <w:pBdr/>
      <w:spacing w:after="0" w:before="0" w:line="240" w:lineRule="auto"/>
      <w:ind/>
    </w:pPr>
  </w:style>
  <w:style w:type="paragraph" w:styleId="741">
    <w:name w:val="Title"/>
    <w:basedOn w:val="898"/>
    <w:next w:val="898"/>
    <w:link w:val="74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2">
    <w:name w:val="Title Char"/>
    <w:basedOn w:val="899"/>
    <w:link w:val="741"/>
    <w:uiPriority w:val="10"/>
    <w:pPr>
      <w:pBdr/>
      <w:spacing/>
      <w:ind/>
    </w:pPr>
    <w:rPr>
      <w:sz w:val="48"/>
      <w:szCs w:val="48"/>
    </w:rPr>
  </w:style>
  <w:style w:type="paragraph" w:styleId="743">
    <w:name w:val="Subtitle"/>
    <w:basedOn w:val="898"/>
    <w:next w:val="898"/>
    <w:link w:val="74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44">
    <w:name w:val="Subtitle Char"/>
    <w:basedOn w:val="899"/>
    <w:link w:val="743"/>
    <w:uiPriority w:val="11"/>
    <w:pPr>
      <w:pBdr/>
      <w:spacing/>
      <w:ind/>
    </w:pPr>
    <w:rPr>
      <w:sz w:val="24"/>
      <w:szCs w:val="24"/>
    </w:rPr>
  </w:style>
  <w:style w:type="paragraph" w:styleId="745">
    <w:name w:val="Quote"/>
    <w:basedOn w:val="898"/>
    <w:next w:val="898"/>
    <w:link w:val="746"/>
    <w:uiPriority w:val="29"/>
    <w:qFormat/>
    <w:pPr>
      <w:pBdr/>
      <w:spacing/>
      <w:ind w:right="720" w:left="720"/>
    </w:pPr>
    <w:rPr>
      <w:i/>
    </w:rPr>
  </w:style>
  <w:style w:type="character" w:styleId="746">
    <w:name w:val="Quote Char"/>
    <w:link w:val="745"/>
    <w:uiPriority w:val="29"/>
    <w:pPr>
      <w:pBdr/>
      <w:spacing/>
      <w:ind/>
    </w:pPr>
    <w:rPr>
      <w:i/>
    </w:rPr>
  </w:style>
  <w:style w:type="paragraph" w:styleId="747">
    <w:name w:val="Intense Quote"/>
    <w:basedOn w:val="898"/>
    <w:next w:val="898"/>
    <w:link w:val="74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48">
    <w:name w:val="Intense Quote Char"/>
    <w:link w:val="747"/>
    <w:uiPriority w:val="30"/>
    <w:pPr>
      <w:pBdr/>
      <w:spacing/>
      <w:ind/>
    </w:pPr>
    <w:rPr>
      <w:i/>
    </w:rPr>
  </w:style>
  <w:style w:type="paragraph" w:styleId="749">
    <w:name w:val="Header"/>
    <w:basedOn w:val="898"/>
    <w:link w:val="75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0">
    <w:name w:val="Header Char"/>
    <w:basedOn w:val="899"/>
    <w:link w:val="749"/>
    <w:uiPriority w:val="99"/>
    <w:pPr>
      <w:pBdr/>
      <w:spacing/>
      <w:ind/>
    </w:pPr>
  </w:style>
  <w:style w:type="paragraph" w:styleId="751">
    <w:name w:val="Footer"/>
    <w:basedOn w:val="898"/>
    <w:link w:val="75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2">
    <w:name w:val="Footer Char"/>
    <w:basedOn w:val="899"/>
    <w:link w:val="751"/>
    <w:uiPriority w:val="99"/>
    <w:pPr>
      <w:pBdr/>
      <w:spacing/>
      <w:ind/>
    </w:pPr>
  </w:style>
  <w:style w:type="paragraph" w:styleId="753">
    <w:name w:val="Caption"/>
    <w:basedOn w:val="898"/>
    <w:next w:val="89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54">
    <w:name w:val="Caption Char"/>
    <w:basedOn w:val="753"/>
    <w:link w:val="751"/>
    <w:uiPriority w:val="99"/>
    <w:pPr>
      <w:pBdr/>
      <w:spacing/>
      <w:ind/>
    </w:pPr>
  </w:style>
  <w:style w:type="table" w:styleId="755">
    <w:name w:val="Table Grid Light"/>
    <w:basedOn w:val="9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1"/>
    <w:basedOn w:val="9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2"/>
    <w:basedOn w:val="9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"/>
    <w:basedOn w:val="9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 - Accent 1"/>
    <w:basedOn w:val="9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 - Accent 2"/>
    <w:basedOn w:val="9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 - Accent 3"/>
    <w:basedOn w:val="9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4"/>
    <w:basedOn w:val="9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5"/>
    <w:basedOn w:val="9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6"/>
    <w:basedOn w:val="9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1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2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3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4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5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6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 1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 2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3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4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5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6"/>
    <w:basedOn w:val="9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1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2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3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4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5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6"/>
    <w:basedOn w:val="9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0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2">
    <w:name w:val="Footnote Text Char"/>
    <w:link w:val="881"/>
    <w:uiPriority w:val="99"/>
    <w:pPr>
      <w:pBdr/>
      <w:spacing/>
      <w:ind/>
    </w:pPr>
    <w:rPr>
      <w:sz w:val="18"/>
    </w:rPr>
  </w:style>
  <w:style w:type="character" w:styleId="883">
    <w:name w:val="footnote reference"/>
    <w:basedOn w:val="899"/>
    <w:uiPriority w:val="99"/>
    <w:unhideWhenUsed/>
    <w:pPr>
      <w:pBdr/>
      <w:spacing/>
      <w:ind/>
    </w:pPr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85">
    <w:name w:val="Endnote Text Char"/>
    <w:link w:val="884"/>
    <w:uiPriority w:val="99"/>
    <w:pPr>
      <w:pBdr/>
      <w:spacing/>
      <w:ind/>
    </w:pPr>
    <w:rPr>
      <w:sz w:val="20"/>
    </w:rPr>
  </w:style>
  <w:style w:type="character" w:styleId="886">
    <w:name w:val="endnote reference"/>
    <w:basedOn w:val="899"/>
    <w:uiPriority w:val="99"/>
    <w:semiHidden/>
    <w:unhideWhenUsed/>
    <w:pPr>
      <w:pBdr/>
      <w:spacing/>
      <w:ind/>
    </w:pPr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pBdr/>
      <w:spacing w:after="57"/>
      <w:ind w:right="0" w:firstLine="0" w:left="0"/>
    </w:pPr>
  </w:style>
  <w:style w:type="paragraph" w:styleId="888">
    <w:name w:val="toc 2"/>
    <w:basedOn w:val="898"/>
    <w:next w:val="898"/>
    <w:uiPriority w:val="39"/>
    <w:unhideWhenUsed/>
    <w:pPr>
      <w:pBdr/>
      <w:spacing w:after="57"/>
      <w:ind w:right="0" w:firstLine="0" w:left="283"/>
    </w:pPr>
  </w:style>
  <w:style w:type="paragraph" w:styleId="889">
    <w:name w:val="toc 3"/>
    <w:basedOn w:val="898"/>
    <w:next w:val="898"/>
    <w:uiPriority w:val="39"/>
    <w:unhideWhenUsed/>
    <w:pPr>
      <w:pBdr/>
      <w:spacing w:after="57"/>
      <w:ind w:right="0" w:firstLine="0" w:left="567"/>
    </w:pPr>
  </w:style>
  <w:style w:type="paragraph" w:styleId="890">
    <w:name w:val="toc 4"/>
    <w:basedOn w:val="898"/>
    <w:next w:val="898"/>
    <w:uiPriority w:val="39"/>
    <w:unhideWhenUsed/>
    <w:pPr>
      <w:pBdr/>
      <w:spacing w:after="57"/>
      <w:ind w:right="0" w:firstLine="0" w:left="850"/>
    </w:pPr>
  </w:style>
  <w:style w:type="paragraph" w:styleId="891">
    <w:name w:val="toc 5"/>
    <w:basedOn w:val="898"/>
    <w:next w:val="898"/>
    <w:uiPriority w:val="39"/>
    <w:unhideWhenUsed/>
    <w:pPr>
      <w:pBdr/>
      <w:spacing w:after="57"/>
      <w:ind w:right="0" w:firstLine="0" w:left="1134"/>
    </w:pPr>
  </w:style>
  <w:style w:type="paragraph" w:styleId="892">
    <w:name w:val="toc 6"/>
    <w:basedOn w:val="898"/>
    <w:next w:val="898"/>
    <w:uiPriority w:val="39"/>
    <w:unhideWhenUsed/>
    <w:pPr>
      <w:pBdr/>
      <w:spacing w:after="57"/>
      <w:ind w:right="0" w:firstLine="0" w:left="1417"/>
    </w:pPr>
  </w:style>
  <w:style w:type="paragraph" w:styleId="893">
    <w:name w:val="toc 7"/>
    <w:basedOn w:val="898"/>
    <w:next w:val="898"/>
    <w:uiPriority w:val="39"/>
    <w:unhideWhenUsed/>
    <w:pPr>
      <w:pBdr/>
      <w:spacing w:after="57"/>
      <w:ind w:right="0" w:firstLine="0" w:left="1701"/>
    </w:pPr>
  </w:style>
  <w:style w:type="paragraph" w:styleId="894">
    <w:name w:val="toc 8"/>
    <w:basedOn w:val="898"/>
    <w:next w:val="898"/>
    <w:uiPriority w:val="39"/>
    <w:unhideWhenUsed/>
    <w:pPr>
      <w:pBdr/>
      <w:spacing w:after="57"/>
      <w:ind w:right="0" w:firstLine="0" w:left="1984"/>
    </w:pPr>
  </w:style>
  <w:style w:type="paragraph" w:styleId="895">
    <w:name w:val="toc 9"/>
    <w:basedOn w:val="898"/>
    <w:next w:val="898"/>
    <w:uiPriority w:val="39"/>
    <w:unhideWhenUsed/>
    <w:pPr>
      <w:pBdr/>
      <w:spacing w:after="57"/>
      <w:ind w:right="0" w:firstLine="0" w:left="2268"/>
    </w:pPr>
  </w:style>
  <w:style w:type="paragraph" w:styleId="896">
    <w:name w:val="TOC Heading"/>
    <w:uiPriority w:val="39"/>
    <w:unhideWhenUsed/>
    <w:pPr>
      <w:pBdr/>
      <w:spacing/>
      <w:ind/>
    </w:pPr>
  </w:style>
  <w:style w:type="paragraph" w:styleId="897">
    <w:name w:val="table of figures"/>
    <w:basedOn w:val="898"/>
    <w:next w:val="898"/>
    <w:uiPriority w:val="99"/>
    <w:unhideWhenUsed/>
    <w:pPr>
      <w:pBdr/>
      <w:spacing w:after="0" w:afterAutospacing="0"/>
      <w:ind/>
    </w:pPr>
  </w:style>
  <w:style w:type="paragraph" w:styleId="898" w:default="1">
    <w:name w:val="Normal"/>
    <w:qFormat/>
    <w:pPr>
      <w:pBdr/>
      <w:spacing/>
      <w:ind/>
    </w:pPr>
    <w:rPr>
      <w:rFonts w:eastAsiaTheme="minorEastAsia"/>
      <w:lang w:eastAsia="ru-RU"/>
    </w:rPr>
  </w:style>
  <w:style w:type="character" w:styleId="899" w:default="1">
    <w:name w:val="Default Paragraph Font"/>
    <w:uiPriority w:val="1"/>
    <w:semiHidden/>
    <w:unhideWhenUsed/>
    <w:pPr>
      <w:pBdr/>
      <w:spacing/>
      <w:ind/>
    </w:pPr>
  </w:style>
  <w:style w:type="table" w:styleId="90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1" w:default="1">
    <w:name w:val="No List"/>
    <w:uiPriority w:val="99"/>
    <w:semiHidden/>
    <w:unhideWhenUsed/>
    <w:pPr>
      <w:pBdr/>
      <w:spacing/>
      <w:ind/>
    </w:pPr>
  </w:style>
  <w:style w:type="paragraph" w:styleId="902">
    <w:name w:val="List Paragraph"/>
    <w:basedOn w:val="898"/>
    <w:uiPriority w:val="34"/>
    <w:qFormat/>
    <w:pPr>
      <w:pBdr/>
      <w:spacing/>
      <w:ind w:left="720"/>
      <w:contextualSpacing w:val="true"/>
    </w:pPr>
  </w:style>
  <w:style w:type="table" w:styleId="903">
    <w:name w:val="Table Grid"/>
    <w:basedOn w:val="900"/>
    <w:uiPriority w:val="59"/>
    <w:pPr>
      <w:pBdr/>
      <w:spacing w:after="0" w:line="240" w:lineRule="auto"/>
      <w:ind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revision>13</cp:revision>
  <dcterms:created xsi:type="dcterms:W3CDTF">2024-02-19T06:06:00Z</dcterms:created>
  <dcterms:modified xsi:type="dcterms:W3CDTF">2025-03-10T07:07:28Z</dcterms:modified>
</cp:coreProperties>
</file>